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235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431"/>
        <w:gridCol w:w="6804"/>
      </w:tblGrid>
      <w:tr w:rsidR="00C15BF1" w:rsidRPr="00BD19A3" w:rsidTr="00E27FC4">
        <w:trPr>
          <w:trHeight w:val="1843"/>
        </w:trPr>
        <w:tc>
          <w:tcPr>
            <w:tcW w:w="3431" w:type="dxa"/>
          </w:tcPr>
          <w:p w:rsidR="00C15BF1" w:rsidRDefault="00C15BF1" w:rsidP="00555519">
            <w:pPr>
              <w:pStyle w:val="TableParagraph"/>
              <w:spacing w:before="9"/>
              <w:ind w:left="0" w:firstLine="567"/>
              <w:rPr>
                <w:sz w:val="4"/>
              </w:rPr>
            </w:pPr>
          </w:p>
          <w:p w:rsidR="00C15BF1" w:rsidRDefault="00C15BF1" w:rsidP="00555519">
            <w:pPr>
              <w:pStyle w:val="TableParagraph"/>
              <w:ind w:left="0" w:firstLine="567"/>
              <w:rPr>
                <w:sz w:val="20"/>
              </w:rPr>
            </w:pPr>
          </w:p>
        </w:tc>
        <w:tc>
          <w:tcPr>
            <w:tcW w:w="6804" w:type="dxa"/>
          </w:tcPr>
          <w:p w:rsidR="00C15BF1" w:rsidRPr="00BD19A3" w:rsidRDefault="00C15BF1" w:rsidP="004C6AB2">
            <w:pPr>
              <w:pStyle w:val="TableParagraph"/>
              <w:spacing w:before="6"/>
              <w:ind w:left="293"/>
              <w:rPr>
                <w:sz w:val="19"/>
              </w:rPr>
            </w:pPr>
          </w:p>
          <w:p w:rsidR="00C15BF1" w:rsidRPr="00BD19A3" w:rsidRDefault="00983FE9" w:rsidP="00E27FC4">
            <w:pPr>
              <w:pStyle w:val="TableParagraph"/>
              <w:ind w:left="1409" w:right="-261"/>
            </w:pPr>
            <w:r w:rsidRPr="00BD19A3">
              <w:t>Утверждено</w:t>
            </w:r>
            <w:r w:rsidRPr="00BD19A3">
              <w:rPr>
                <w:spacing w:val="-1"/>
              </w:rPr>
              <w:t xml:space="preserve"> </w:t>
            </w:r>
            <w:r w:rsidRPr="00BD19A3">
              <w:t>Приказом</w:t>
            </w:r>
            <w:r w:rsidRPr="00BD19A3">
              <w:rPr>
                <w:spacing w:val="-1"/>
              </w:rPr>
              <w:t xml:space="preserve"> </w:t>
            </w:r>
            <w:r w:rsidRPr="00BD19A3">
              <w:t>№</w:t>
            </w:r>
            <w:r w:rsidRPr="00BD19A3">
              <w:rPr>
                <w:spacing w:val="-2"/>
              </w:rPr>
              <w:t xml:space="preserve"> </w:t>
            </w:r>
            <w:r w:rsidR="00F47C41" w:rsidRPr="00BD19A3">
              <w:t xml:space="preserve"> </w:t>
            </w:r>
            <w:r w:rsidRPr="00BD19A3">
              <w:t>от</w:t>
            </w:r>
            <w:r w:rsidRPr="00BD19A3">
              <w:rPr>
                <w:spacing w:val="-1"/>
              </w:rPr>
              <w:t xml:space="preserve"> </w:t>
            </w:r>
            <w:r w:rsidRPr="00BD19A3">
              <w:t>«</w:t>
            </w:r>
            <w:r w:rsidR="00F47C41" w:rsidRPr="00BD19A3">
              <w:t>___</w:t>
            </w:r>
            <w:r w:rsidRPr="00BD19A3">
              <w:t>»</w:t>
            </w:r>
            <w:r w:rsidRPr="00BD19A3">
              <w:rPr>
                <w:spacing w:val="-3"/>
              </w:rPr>
              <w:t xml:space="preserve"> </w:t>
            </w:r>
            <w:r w:rsidR="00F47C41" w:rsidRPr="00BD19A3">
              <w:t>___________</w:t>
            </w:r>
            <w:r w:rsidRPr="00BD19A3">
              <w:rPr>
                <w:spacing w:val="-3"/>
              </w:rPr>
              <w:t xml:space="preserve"> </w:t>
            </w:r>
            <w:r w:rsidRPr="00BD19A3">
              <w:t>202</w:t>
            </w:r>
            <w:r w:rsidR="00FB3342">
              <w:t xml:space="preserve">  </w:t>
            </w:r>
            <w:r w:rsidRPr="00BD19A3">
              <w:t xml:space="preserve"> года</w:t>
            </w:r>
          </w:p>
          <w:p w:rsidR="00C15BF1" w:rsidRPr="00BD19A3" w:rsidRDefault="00983FE9" w:rsidP="00E27FC4">
            <w:pPr>
              <w:pStyle w:val="TableParagraph"/>
              <w:ind w:left="1409" w:right="-845"/>
            </w:pPr>
            <w:r w:rsidRPr="00BD19A3">
              <w:t>директором</w:t>
            </w:r>
            <w:r w:rsidRPr="00BD19A3">
              <w:rPr>
                <w:spacing w:val="-3"/>
              </w:rPr>
              <w:t xml:space="preserve"> </w:t>
            </w:r>
            <w:r w:rsidRPr="00BD19A3">
              <w:t>Общества</w:t>
            </w:r>
            <w:r w:rsidRPr="00BD19A3">
              <w:rPr>
                <w:spacing w:val="-2"/>
              </w:rPr>
              <w:t xml:space="preserve"> </w:t>
            </w:r>
            <w:r w:rsidRPr="00BD19A3">
              <w:t>с</w:t>
            </w:r>
            <w:r w:rsidRPr="00BD19A3">
              <w:rPr>
                <w:spacing w:val="-5"/>
              </w:rPr>
              <w:t xml:space="preserve"> </w:t>
            </w:r>
            <w:r w:rsidRPr="00BD19A3">
              <w:t>ограниченной</w:t>
            </w:r>
            <w:r w:rsidRPr="00BD19A3">
              <w:rPr>
                <w:spacing w:val="-2"/>
              </w:rPr>
              <w:t xml:space="preserve"> </w:t>
            </w:r>
            <w:r w:rsidRPr="00BD19A3">
              <w:t>ответственностью</w:t>
            </w:r>
          </w:p>
          <w:p w:rsidR="00C15BF1" w:rsidRPr="00BD19A3" w:rsidRDefault="00983FE9" w:rsidP="00E27FC4">
            <w:pPr>
              <w:pStyle w:val="TableParagraph"/>
              <w:spacing w:before="1"/>
              <w:ind w:left="1409"/>
            </w:pPr>
            <w:r w:rsidRPr="00BD19A3">
              <w:t>«МИКРОКРЕДИТНАЯ</w:t>
            </w:r>
            <w:r w:rsidRPr="00BD19A3">
              <w:rPr>
                <w:spacing w:val="-4"/>
              </w:rPr>
              <w:t xml:space="preserve"> </w:t>
            </w:r>
            <w:r w:rsidRPr="00BD19A3">
              <w:t>КОМПАНИЯ</w:t>
            </w:r>
            <w:r w:rsidRPr="00BD19A3">
              <w:rPr>
                <w:spacing w:val="-3"/>
              </w:rPr>
              <w:t xml:space="preserve"> </w:t>
            </w:r>
            <w:r w:rsidR="00F47C41" w:rsidRPr="00BD19A3">
              <w:t>ИНТЕРНЕТ КРЕДИТ</w:t>
            </w:r>
            <w:r w:rsidRPr="00BD19A3">
              <w:t>»</w:t>
            </w:r>
          </w:p>
          <w:p w:rsidR="00C15BF1" w:rsidRPr="00BD19A3" w:rsidRDefault="00C15BF1" w:rsidP="00E27FC4">
            <w:pPr>
              <w:pStyle w:val="TableParagraph"/>
              <w:spacing w:before="1"/>
              <w:ind w:left="1409"/>
            </w:pPr>
          </w:p>
          <w:p w:rsidR="00C15BF1" w:rsidRPr="00BD19A3" w:rsidRDefault="00983FE9" w:rsidP="00E27FC4">
            <w:pPr>
              <w:pStyle w:val="TableParagraph"/>
              <w:ind w:left="1409"/>
            </w:pPr>
            <w:r w:rsidRPr="00BD19A3">
              <w:t>Настоящие</w:t>
            </w:r>
            <w:r w:rsidRPr="00BD19A3">
              <w:rPr>
                <w:spacing w:val="-3"/>
              </w:rPr>
              <w:t xml:space="preserve"> </w:t>
            </w:r>
            <w:r w:rsidRPr="00BD19A3">
              <w:t>Общие</w:t>
            </w:r>
            <w:r w:rsidRPr="00BD19A3">
              <w:rPr>
                <w:spacing w:val="-5"/>
              </w:rPr>
              <w:t xml:space="preserve"> </w:t>
            </w:r>
            <w:r w:rsidRPr="00BD19A3">
              <w:t>условия</w:t>
            </w:r>
            <w:r w:rsidRPr="00BD19A3">
              <w:rPr>
                <w:spacing w:val="-5"/>
              </w:rPr>
              <w:t xml:space="preserve"> </w:t>
            </w:r>
            <w:r w:rsidRPr="00BD19A3">
              <w:t>договора</w:t>
            </w:r>
            <w:r w:rsidRPr="00BD19A3">
              <w:rPr>
                <w:spacing w:val="-2"/>
              </w:rPr>
              <w:t xml:space="preserve"> </w:t>
            </w:r>
            <w:r w:rsidRPr="00BD19A3">
              <w:t>микрозайма</w:t>
            </w:r>
          </w:p>
          <w:p w:rsidR="00C15BF1" w:rsidRPr="00BD19A3" w:rsidRDefault="00983FE9" w:rsidP="00FB3342">
            <w:pPr>
              <w:pStyle w:val="TableParagraph"/>
              <w:ind w:left="1409"/>
              <w:rPr>
                <w:i/>
                <w:sz w:val="20"/>
              </w:rPr>
            </w:pPr>
            <w:r w:rsidRPr="00BD19A3">
              <w:rPr>
                <w:color w:val="FF0000"/>
              </w:rPr>
              <w:t>«</w:t>
            </w:r>
            <w:r w:rsidR="00F47C41" w:rsidRPr="00BD19A3">
              <w:rPr>
                <w:color w:val="FF0000"/>
              </w:rPr>
              <w:t>под ПТС</w:t>
            </w:r>
            <w:r w:rsidRPr="00BD19A3">
              <w:rPr>
                <w:color w:val="FF0000"/>
              </w:rPr>
              <w:t>»</w:t>
            </w:r>
            <w:r w:rsidRPr="00BD19A3">
              <w:rPr>
                <w:color w:val="FF0000"/>
                <w:spacing w:val="-2"/>
              </w:rPr>
              <w:t xml:space="preserve"> </w:t>
            </w:r>
            <w:r w:rsidRPr="00BD19A3">
              <w:t>введены</w:t>
            </w:r>
            <w:r w:rsidRPr="00BD19A3">
              <w:rPr>
                <w:spacing w:val="-4"/>
              </w:rPr>
              <w:t xml:space="preserve"> </w:t>
            </w:r>
            <w:r w:rsidRPr="00BD19A3">
              <w:t>в</w:t>
            </w:r>
            <w:r w:rsidRPr="00BD19A3">
              <w:rPr>
                <w:spacing w:val="-1"/>
              </w:rPr>
              <w:t xml:space="preserve"> </w:t>
            </w:r>
            <w:r w:rsidRPr="00BD19A3">
              <w:t>действие</w:t>
            </w:r>
            <w:r w:rsidRPr="00BD19A3">
              <w:rPr>
                <w:spacing w:val="-1"/>
              </w:rPr>
              <w:t xml:space="preserve"> </w:t>
            </w:r>
            <w:r w:rsidRPr="00BD19A3">
              <w:t>с</w:t>
            </w:r>
            <w:r w:rsidRPr="00BD19A3">
              <w:rPr>
                <w:spacing w:val="-2"/>
              </w:rPr>
              <w:t xml:space="preserve"> </w:t>
            </w:r>
            <w:r w:rsidRPr="00BD19A3">
              <w:t>«</w:t>
            </w:r>
            <w:r w:rsidR="00F47C41" w:rsidRPr="00BD19A3">
              <w:t>____</w:t>
            </w:r>
            <w:r w:rsidRPr="00BD19A3">
              <w:t>»</w:t>
            </w:r>
            <w:r w:rsidRPr="00BD19A3">
              <w:rPr>
                <w:spacing w:val="-2"/>
              </w:rPr>
              <w:t xml:space="preserve"> </w:t>
            </w:r>
            <w:r w:rsidR="00F47C41" w:rsidRPr="00BD19A3">
              <w:t>_________</w:t>
            </w:r>
            <w:r w:rsidRPr="00BD19A3">
              <w:rPr>
                <w:spacing w:val="-4"/>
              </w:rPr>
              <w:t xml:space="preserve"> </w:t>
            </w:r>
            <w:r w:rsidRPr="00BD19A3">
              <w:t>202</w:t>
            </w:r>
            <w:r w:rsidR="00FB3342">
              <w:t xml:space="preserve"> </w:t>
            </w:r>
            <w:r w:rsidRPr="00BD19A3">
              <w:rPr>
                <w:spacing w:val="-1"/>
              </w:rPr>
              <w:t xml:space="preserve"> </w:t>
            </w:r>
            <w:r w:rsidRPr="00BD19A3">
              <w:t>года</w:t>
            </w:r>
          </w:p>
        </w:tc>
      </w:tr>
    </w:tbl>
    <w:p w:rsidR="00C15BF1" w:rsidRPr="00BD19A3" w:rsidRDefault="00C15BF1" w:rsidP="00555519">
      <w:pPr>
        <w:pStyle w:val="a3"/>
        <w:spacing w:before="7"/>
        <w:ind w:left="0" w:firstLine="567"/>
        <w:jc w:val="left"/>
        <w:rPr>
          <w:sz w:val="11"/>
        </w:rPr>
      </w:pPr>
    </w:p>
    <w:p w:rsidR="00C15BF1" w:rsidRPr="00E27FC4" w:rsidRDefault="00983FE9" w:rsidP="00555519">
      <w:pPr>
        <w:pStyle w:val="1"/>
        <w:spacing w:before="91"/>
        <w:ind w:left="0" w:firstLine="567"/>
        <w:jc w:val="center"/>
        <w:rPr>
          <w:sz w:val="28"/>
          <w:szCs w:val="28"/>
        </w:rPr>
      </w:pPr>
      <w:r w:rsidRPr="00BD19A3">
        <w:rPr>
          <w:sz w:val="28"/>
          <w:szCs w:val="28"/>
        </w:rPr>
        <w:t>ОБЩИЕ</w:t>
      </w:r>
      <w:r w:rsidRPr="00BD19A3">
        <w:rPr>
          <w:spacing w:val="-5"/>
          <w:sz w:val="28"/>
          <w:szCs w:val="28"/>
        </w:rPr>
        <w:t xml:space="preserve"> </w:t>
      </w:r>
      <w:r w:rsidRPr="00BD19A3">
        <w:rPr>
          <w:sz w:val="28"/>
          <w:szCs w:val="28"/>
        </w:rPr>
        <w:t>УСЛОВИЯ</w:t>
      </w:r>
      <w:r w:rsidRPr="00BD19A3">
        <w:rPr>
          <w:spacing w:val="-4"/>
          <w:sz w:val="28"/>
          <w:szCs w:val="28"/>
        </w:rPr>
        <w:t xml:space="preserve"> </w:t>
      </w:r>
      <w:r w:rsidRPr="00BD19A3">
        <w:rPr>
          <w:sz w:val="28"/>
          <w:szCs w:val="28"/>
        </w:rPr>
        <w:t>ДОГОВОРА</w:t>
      </w:r>
      <w:r w:rsidRPr="00BD19A3">
        <w:rPr>
          <w:spacing w:val="-4"/>
          <w:sz w:val="28"/>
          <w:szCs w:val="28"/>
        </w:rPr>
        <w:t xml:space="preserve"> </w:t>
      </w:r>
      <w:r w:rsidRPr="00BD19A3">
        <w:rPr>
          <w:sz w:val="28"/>
          <w:szCs w:val="28"/>
        </w:rPr>
        <w:t>МИКРОЗАЙМА</w:t>
      </w:r>
      <w:r w:rsidRPr="00BD19A3">
        <w:rPr>
          <w:spacing w:val="-3"/>
          <w:sz w:val="28"/>
          <w:szCs w:val="28"/>
        </w:rPr>
        <w:t xml:space="preserve"> </w:t>
      </w:r>
      <w:r w:rsidRPr="00BD19A3">
        <w:rPr>
          <w:sz w:val="28"/>
          <w:szCs w:val="28"/>
        </w:rPr>
        <w:t>«</w:t>
      </w:r>
      <w:r w:rsidR="00F47C41" w:rsidRPr="00BD19A3">
        <w:rPr>
          <w:sz w:val="28"/>
          <w:szCs w:val="28"/>
        </w:rPr>
        <w:t>Под ПТС</w:t>
      </w:r>
      <w:r w:rsidRPr="00BD19A3">
        <w:rPr>
          <w:sz w:val="28"/>
          <w:szCs w:val="28"/>
        </w:rPr>
        <w:t>»</w:t>
      </w:r>
    </w:p>
    <w:p w:rsidR="00C15BF1" w:rsidRDefault="00C15BF1" w:rsidP="00555519">
      <w:pPr>
        <w:pStyle w:val="a3"/>
        <w:spacing w:before="1"/>
        <w:ind w:left="0" w:firstLine="567"/>
        <w:jc w:val="left"/>
        <w:rPr>
          <w:b/>
        </w:rPr>
      </w:pPr>
    </w:p>
    <w:p w:rsidR="00C15BF1" w:rsidRPr="00E27FC4" w:rsidRDefault="00983FE9" w:rsidP="00E27FC4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E27FC4">
        <w:rPr>
          <w:sz w:val="28"/>
          <w:szCs w:val="28"/>
          <w:u w:val="single"/>
        </w:rPr>
        <w:t>Общие</w:t>
      </w:r>
      <w:r w:rsidRPr="00E27FC4">
        <w:rPr>
          <w:spacing w:val="-6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положения.</w:t>
      </w:r>
    </w:p>
    <w:p w:rsidR="00C15BF1" w:rsidRPr="00E27FC4" w:rsidRDefault="00983FE9" w:rsidP="00550D45">
      <w:pPr>
        <w:pStyle w:val="a5"/>
        <w:numPr>
          <w:ilvl w:val="1"/>
          <w:numId w:val="10"/>
        </w:numPr>
        <w:tabs>
          <w:tab w:val="left" w:pos="1289"/>
        </w:tabs>
        <w:ind w:left="0" w:right="104" w:firstLine="709"/>
        <w:rPr>
          <w:sz w:val="24"/>
          <w:szCs w:val="24"/>
        </w:rPr>
      </w:pPr>
      <w:r w:rsidRPr="00E27FC4">
        <w:rPr>
          <w:sz w:val="24"/>
          <w:szCs w:val="24"/>
        </w:rPr>
        <w:t>Наименование</w:t>
      </w:r>
      <w:r w:rsidRPr="00E27FC4">
        <w:rPr>
          <w:spacing w:val="7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</w:t>
      </w:r>
      <w:r w:rsidRPr="00E27FC4">
        <w:rPr>
          <w:spacing w:val="8"/>
          <w:sz w:val="24"/>
          <w:szCs w:val="24"/>
        </w:rPr>
        <w:t xml:space="preserve"> </w:t>
      </w:r>
      <w:r w:rsidRPr="00E27FC4">
        <w:rPr>
          <w:sz w:val="24"/>
          <w:szCs w:val="24"/>
        </w:rPr>
        <w:t>(кредитора):</w:t>
      </w:r>
      <w:r w:rsidRPr="00E27FC4">
        <w:rPr>
          <w:spacing w:val="6"/>
          <w:sz w:val="24"/>
          <w:szCs w:val="24"/>
        </w:rPr>
        <w:t xml:space="preserve"> </w:t>
      </w:r>
      <w:r w:rsidRPr="00E27FC4">
        <w:rPr>
          <w:sz w:val="24"/>
          <w:szCs w:val="24"/>
        </w:rPr>
        <w:t>Общество</w:t>
      </w:r>
      <w:r w:rsidRPr="00E27FC4">
        <w:rPr>
          <w:spacing w:val="7"/>
          <w:sz w:val="24"/>
          <w:szCs w:val="24"/>
        </w:rPr>
        <w:t xml:space="preserve"> </w:t>
      </w:r>
      <w:r w:rsidRPr="00E27FC4">
        <w:rPr>
          <w:sz w:val="24"/>
          <w:szCs w:val="24"/>
        </w:rPr>
        <w:t>с</w:t>
      </w:r>
      <w:r w:rsidRPr="00E27FC4">
        <w:rPr>
          <w:spacing w:val="7"/>
          <w:sz w:val="24"/>
          <w:szCs w:val="24"/>
        </w:rPr>
        <w:t xml:space="preserve"> </w:t>
      </w:r>
      <w:r w:rsidRPr="00E27FC4">
        <w:rPr>
          <w:sz w:val="24"/>
          <w:szCs w:val="24"/>
        </w:rPr>
        <w:t>ограниченной</w:t>
      </w:r>
      <w:r w:rsidRPr="00E27FC4">
        <w:rPr>
          <w:spacing w:val="5"/>
          <w:sz w:val="24"/>
          <w:szCs w:val="24"/>
        </w:rPr>
        <w:t xml:space="preserve"> </w:t>
      </w:r>
      <w:r w:rsidRPr="00E27FC4">
        <w:rPr>
          <w:sz w:val="24"/>
          <w:szCs w:val="24"/>
        </w:rPr>
        <w:t>ответственностью</w:t>
      </w:r>
      <w:r w:rsidRPr="00E27FC4">
        <w:rPr>
          <w:spacing w:val="6"/>
          <w:sz w:val="24"/>
          <w:szCs w:val="24"/>
        </w:rPr>
        <w:t xml:space="preserve"> </w:t>
      </w:r>
      <w:r w:rsidRPr="00E27FC4">
        <w:rPr>
          <w:sz w:val="24"/>
          <w:szCs w:val="24"/>
        </w:rPr>
        <w:t>«МИКРОКРЕДИТНАЯ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КОМПАНИЯ</w:t>
      </w:r>
      <w:r w:rsidRPr="00E27FC4">
        <w:rPr>
          <w:spacing w:val="14"/>
          <w:sz w:val="24"/>
          <w:szCs w:val="24"/>
        </w:rPr>
        <w:t xml:space="preserve"> </w:t>
      </w:r>
      <w:r w:rsidR="00F47C41" w:rsidRPr="00E27FC4">
        <w:rPr>
          <w:sz w:val="24"/>
          <w:szCs w:val="24"/>
        </w:rPr>
        <w:t>ИНТЕРНЕТ КРЕДИТ</w:t>
      </w:r>
      <w:r w:rsidRPr="00E27FC4">
        <w:rPr>
          <w:sz w:val="24"/>
          <w:szCs w:val="24"/>
        </w:rPr>
        <w:t>»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(полное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наименование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Займодавца).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Сокращенное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наименование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</w:t>
      </w:r>
      <w:r w:rsidRPr="00E27FC4">
        <w:rPr>
          <w:spacing w:val="16"/>
          <w:sz w:val="24"/>
          <w:szCs w:val="24"/>
        </w:rPr>
        <w:t xml:space="preserve"> </w:t>
      </w:r>
      <w:r w:rsidRPr="00E27FC4">
        <w:rPr>
          <w:sz w:val="24"/>
          <w:szCs w:val="24"/>
        </w:rPr>
        <w:t>–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ООО</w:t>
      </w:r>
    </w:p>
    <w:p w:rsidR="00C15BF1" w:rsidRPr="00E27FC4" w:rsidRDefault="00983FE9" w:rsidP="00550D45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«МКК</w:t>
      </w:r>
      <w:r w:rsidRPr="00E27FC4">
        <w:rPr>
          <w:spacing w:val="-4"/>
          <w:sz w:val="24"/>
          <w:szCs w:val="24"/>
        </w:rPr>
        <w:t xml:space="preserve"> </w:t>
      </w:r>
      <w:r w:rsidR="00F47C41" w:rsidRPr="00E27FC4">
        <w:rPr>
          <w:sz w:val="24"/>
          <w:szCs w:val="24"/>
        </w:rPr>
        <w:t>ИНТЕРНЕТ КРЕДИТ</w:t>
      </w:r>
      <w:r w:rsidRPr="00E27FC4">
        <w:rPr>
          <w:sz w:val="24"/>
          <w:szCs w:val="24"/>
        </w:rPr>
        <w:t>».</w:t>
      </w:r>
    </w:p>
    <w:p w:rsidR="00F47C41" w:rsidRPr="00E27FC4" w:rsidRDefault="00983FE9" w:rsidP="00550D45">
      <w:pPr>
        <w:pStyle w:val="a3"/>
        <w:ind w:left="0" w:right="518" w:firstLine="709"/>
        <w:rPr>
          <w:sz w:val="24"/>
          <w:szCs w:val="24"/>
        </w:rPr>
      </w:pPr>
      <w:r w:rsidRPr="00E27FC4">
        <w:rPr>
          <w:sz w:val="24"/>
          <w:szCs w:val="24"/>
        </w:rPr>
        <w:t>Адрес ме</w:t>
      </w:r>
      <w:r w:rsidR="00F47C41" w:rsidRPr="00E27FC4">
        <w:rPr>
          <w:sz w:val="24"/>
          <w:szCs w:val="24"/>
        </w:rPr>
        <w:t>стонахождения Займодавца: 3440</w:t>
      </w:r>
      <w:r w:rsidR="00A31998">
        <w:rPr>
          <w:sz w:val="24"/>
          <w:szCs w:val="24"/>
        </w:rPr>
        <w:t>02</w:t>
      </w:r>
      <w:r w:rsidRPr="00E27FC4">
        <w:rPr>
          <w:sz w:val="24"/>
          <w:szCs w:val="24"/>
        </w:rPr>
        <w:t xml:space="preserve">, Ростовская область, г. Ростов-на-Дону, ул. </w:t>
      </w:r>
      <w:r w:rsidR="00A31998">
        <w:rPr>
          <w:sz w:val="24"/>
          <w:szCs w:val="24"/>
        </w:rPr>
        <w:t>Социалистическая,74, офис 604</w:t>
      </w:r>
      <w:r w:rsidRPr="00E27FC4">
        <w:rPr>
          <w:sz w:val="24"/>
          <w:szCs w:val="24"/>
        </w:rPr>
        <w:t>.</w:t>
      </w:r>
    </w:p>
    <w:p w:rsidR="00F47C41" w:rsidRPr="00E27FC4" w:rsidRDefault="00983FE9" w:rsidP="00550D45">
      <w:pPr>
        <w:pStyle w:val="a3"/>
        <w:ind w:left="0" w:right="518" w:firstLine="709"/>
        <w:rPr>
          <w:sz w:val="24"/>
          <w:szCs w:val="24"/>
        </w:rPr>
      </w:pP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Почтовый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адрес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Займодавца:</w:t>
      </w:r>
      <w:r w:rsidRPr="00E27FC4">
        <w:rPr>
          <w:spacing w:val="-1"/>
          <w:sz w:val="24"/>
          <w:szCs w:val="24"/>
        </w:rPr>
        <w:t xml:space="preserve"> </w:t>
      </w:r>
      <w:r w:rsidR="00A31998" w:rsidRPr="00E27FC4">
        <w:rPr>
          <w:sz w:val="24"/>
          <w:szCs w:val="24"/>
        </w:rPr>
        <w:t>3440</w:t>
      </w:r>
      <w:r w:rsidR="00A31998">
        <w:rPr>
          <w:sz w:val="24"/>
          <w:szCs w:val="24"/>
        </w:rPr>
        <w:t>02</w:t>
      </w:r>
      <w:r w:rsidR="00A31998" w:rsidRPr="00E27FC4">
        <w:rPr>
          <w:sz w:val="24"/>
          <w:szCs w:val="24"/>
        </w:rPr>
        <w:t xml:space="preserve">, Ростовская область, г. Ростов-на-Дону, ул. </w:t>
      </w:r>
      <w:r w:rsidR="00A31998">
        <w:rPr>
          <w:sz w:val="24"/>
          <w:szCs w:val="24"/>
        </w:rPr>
        <w:t>Социалистическая,74, офис 604</w:t>
      </w:r>
      <w:r w:rsidR="00F47C41" w:rsidRPr="00E27FC4">
        <w:rPr>
          <w:sz w:val="24"/>
          <w:szCs w:val="24"/>
        </w:rPr>
        <w:t>.</w:t>
      </w:r>
    </w:p>
    <w:p w:rsidR="00C15BF1" w:rsidRPr="00E27FC4" w:rsidRDefault="00983FE9" w:rsidP="00550D45">
      <w:pPr>
        <w:pStyle w:val="a3"/>
        <w:ind w:left="0" w:right="518" w:firstLine="709"/>
        <w:rPr>
          <w:sz w:val="24"/>
          <w:szCs w:val="24"/>
        </w:rPr>
      </w:pPr>
      <w:r w:rsidRPr="00E27FC4">
        <w:rPr>
          <w:sz w:val="24"/>
          <w:szCs w:val="24"/>
        </w:rPr>
        <w:t>Официальный сайт Займодавца в информационно-телекоммуникационной сети «Интернет»:</w:t>
      </w:r>
      <w:r w:rsidR="00555519" w:rsidRPr="00E27FC4">
        <w:rPr>
          <w:sz w:val="24"/>
          <w:szCs w:val="24"/>
        </w:rPr>
        <w:t xml:space="preserve"> </w:t>
      </w:r>
      <w:r w:rsidRPr="00E27FC4">
        <w:rPr>
          <w:spacing w:val="-47"/>
          <w:sz w:val="24"/>
          <w:szCs w:val="24"/>
        </w:rPr>
        <w:t xml:space="preserve"> </w:t>
      </w:r>
      <w:r w:rsidR="00F47C41" w:rsidRPr="00E27FC4">
        <w:rPr>
          <w:spacing w:val="-47"/>
          <w:sz w:val="24"/>
          <w:szCs w:val="24"/>
        </w:rPr>
        <w:t xml:space="preserve"> </w:t>
      </w:r>
      <w:r w:rsidR="00F47C41" w:rsidRPr="00E27FC4">
        <w:rPr>
          <w:sz w:val="24"/>
          <w:szCs w:val="24"/>
          <w:lang w:val="en-US"/>
        </w:rPr>
        <w:t>www</w:t>
      </w:r>
      <w:r w:rsidR="00F47C41" w:rsidRPr="00E27FC4">
        <w:rPr>
          <w:sz w:val="24"/>
          <w:szCs w:val="24"/>
        </w:rPr>
        <w:t>.</w:t>
      </w:r>
      <w:r w:rsidR="00F47C41" w:rsidRPr="00E27FC4">
        <w:rPr>
          <w:sz w:val="24"/>
          <w:szCs w:val="24"/>
          <w:lang w:val="en-US"/>
        </w:rPr>
        <w:t>i</w:t>
      </w:r>
      <w:r w:rsidR="00F47C41" w:rsidRPr="00E27FC4">
        <w:rPr>
          <w:sz w:val="24"/>
          <w:szCs w:val="24"/>
        </w:rPr>
        <w:t>-</w:t>
      </w:r>
      <w:r w:rsidR="00F47C41" w:rsidRPr="00E27FC4">
        <w:rPr>
          <w:sz w:val="24"/>
          <w:szCs w:val="24"/>
          <w:lang w:val="en-US"/>
        </w:rPr>
        <w:t>loan</w:t>
      </w:r>
      <w:r w:rsidR="00F47C41" w:rsidRPr="00E27FC4">
        <w:rPr>
          <w:sz w:val="24"/>
          <w:szCs w:val="24"/>
        </w:rPr>
        <w:t>.</w:t>
      </w:r>
      <w:r w:rsidR="00F47C41" w:rsidRPr="00E27FC4">
        <w:rPr>
          <w:sz w:val="24"/>
          <w:szCs w:val="24"/>
          <w:lang w:val="en-US"/>
        </w:rPr>
        <w:t>ru</w:t>
      </w:r>
    </w:p>
    <w:p w:rsidR="00C15BF1" w:rsidRPr="00E27FC4" w:rsidRDefault="00983FE9" w:rsidP="00550D45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Телефон</w:t>
      </w:r>
      <w:r w:rsidRPr="00E27FC4">
        <w:rPr>
          <w:spacing w:val="-6"/>
          <w:sz w:val="24"/>
          <w:szCs w:val="24"/>
        </w:rPr>
        <w:t xml:space="preserve"> </w:t>
      </w:r>
      <w:r w:rsidRPr="00E27FC4">
        <w:rPr>
          <w:sz w:val="24"/>
          <w:szCs w:val="24"/>
        </w:rPr>
        <w:t>Контакт-центра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(«горячей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линии»)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Займодавца:</w:t>
      </w:r>
      <w:r w:rsidR="00555519" w:rsidRPr="00E27FC4">
        <w:rPr>
          <w:sz w:val="24"/>
          <w:szCs w:val="24"/>
        </w:rPr>
        <w:t xml:space="preserve"> </w:t>
      </w:r>
      <w:r w:rsidR="00A31998" w:rsidRPr="00A31998">
        <w:rPr>
          <w:sz w:val="24"/>
          <w:szCs w:val="24"/>
        </w:rPr>
        <w:t>8800 444 52 54 (звонок по России бесплатный).</w:t>
      </w:r>
      <w:r w:rsidRPr="00E27FC4">
        <w:rPr>
          <w:sz w:val="24"/>
          <w:szCs w:val="24"/>
        </w:rPr>
        <w:t>;</w:t>
      </w:r>
    </w:p>
    <w:p w:rsidR="00C15BF1" w:rsidRPr="00E27FC4" w:rsidRDefault="00983FE9" w:rsidP="00E27FC4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Адрес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контактной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электронной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почты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Займодавца:</w:t>
      </w:r>
      <w:r w:rsidR="00F47C41" w:rsidRPr="00E27FC4">
        <w:rPr>
          <w:spacing w:val="2"/>
          <w:sz w:val="24"/>
          <w:szCs w:val="24"/>
        </w:rPr>
        <w:t xml:space="preserve"> </w:t>
      </w:r>
      <w:r w:rsidR="00A31998" w:rsidRPr="00A31998">
        <w:rPr>
          <w:spacing w:val="2"/>
          <w:sz w:val="24"/>
          <w:szCs w:val="24"/>
          <w:lang w:val="en-US"/>
        </w:rPr>
        <w:t>site</w:t>
      </w:r>
      <w:r w:rsidR="00A31998" w:rsidRPr="00A31998">
        <w:rPr>
          <w:spacing w:val="2"/>
          <w:sz w:val="24"/>
          <w:szCs w:val="24"/>
        </w:rPr>
        <w:t>@</w:t>
      </w:r>
      <w:r w:rsidR="00A31998" w:rsidRPr="00A31998">
        <w:rPr>
          <w:spacing w:val="2"/>
          <w:sz w:val="24"/>
          <w:szCs w:val="24"/>
          <w:lang w:val="en-US"/>
        </w:rPr>
        <w:t>i</w:t>
      </w:r>
      <w:r w:rsidR="00A31998" w:rsidRPr="00A31998">
        <w:rPr>
          <w:spacing w:val="2"/>
          <w:sz w:val="24"/>
          <w:szCs w:val="24"/>
        </w:rPr>
        <w:t>-</w:t>
      </w:r>
      <w:r w:rsidR="00A31998" w:rsidRPr="00A31998">
        <w:rPr>
          <w:spacing w:val="2"/>
          <w:sz w:val="24"/>
          <w:szCs w:val="24"/>
          <w:lang w:val="en-US"/>
        </w:rPr>
        <w:t>loan</w:t>
      </w:r>
      <w:r w:rsidR="00A31998" w:rsidRPr="00A31998">
        <w:rPr>
          <w:spacing w:val="2"/>
          <w:sz w:val="24"/>
          <w:szCs w:val="24"/>
        </w:rPr>
        <w:t>.</w:t>
      </w:r>
      <w:r w:rsidR="00A31998" w:rsidRPr="00A31998">
        <w:rPr>
          <w:spacing w:val="2"/>
          <w:sz w:val="24"/>
          <w:szCs w:val="24"/>
          <w:lang w:val="en-US"/>
        </w:rPr>
        <w:t>ru</w:t>
      </w:r>
    </w:p>
    <w:p w:rsidR="00C15BF1" w:rsidRPr="00E27FC4" w:rsidRDefault="00983FE9" w:rsidP="00E27FC4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Данные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займодавца: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ОГРН</w:t>
      </w:r>
      <w:r w:rsidRPr="00E27FC4">
        <w:rPr>
          <w:spacing w:val="-2"/>
          <w:sz w:val="24"/>
          <w:szCs w:val="24"/>
        </w:rPr>
        <w:t xml:space="preserve"> </w:t>
      </w:r>
      <w:r w:rsidR="00F47C41" w:rsidRPr="00E27FC4">
        <w:rPr>
          <w:sz w:val="24"/>
          <w:szCs w:val="24"/>
        </w:rPr>
        <w:t>11186196037125</w:t>
      </w:r>
      <w:r w:rsidRPr="00E27FC4">
        <w:rPr>
          <w:sz w:val="24"/>
          <w:szCs w:val="24"/>
        </w:rPr>
        <w:t xml:space="preserve"> ИНН</w:t>
      </w:r>
      <w:r w:rsidRPr="00E27FC4">
        <w:rPr>
          <w:spacing w:val="-3"/>
          <w:sz w:val="24"/>
          <w:szCs w:val="24"/>
        </w:rPr>
        <w:t xml:space="preserve"> </w:t>
      </w:r>
      <w:r w:rsidR="00555519" w:rsidRPr="00E27FC4">
        <w:rPr>
          <w:sz w:val="24"/>
          <w:szCs w:val="24"/>
        </w:rPr>
        <w:t>6166111450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КПП</w:t>
      </w:r>
      <w:r w:rsidRPr="00E27FC4">
        <w:rPr>
          <w:spacing w:val="-1"/>
          <w:sz w:val="24"/>
          <w:szCs w:val="24"/>
        </w:rPr>
        <w:t xml:space="preserve"> </w:t>
      </w:r>
      <w:r w:rsidR="00555519" w:rsidRPr="00E27FC4">
        <w:rPr>
          <w:sz w:val="24"/>
          <w:szCs w:val="24"/>
        </w:rPr>
        <w:t>616</w:t>
      </w:r>
      <w:r w:rsidR="00A31998" w:rsidRPr="00A31998">
        <w:rPr>
          <w:sz w:val="24"/>
          <w:szCs w:val="24"/>
        </w:rPr>
        <w:t>4</w:t>
      </w:r>
      <w:r w:rsidR="00555519" w:rsidRPr="00E27FC4">
        <w:rPr>
          <w:sz w:val="24"/>
          <w:szCs w:val="24"/>
        </w:rPr>
        <w:t>01001</w:t>
      </w:r>
    </w:p>
    <w:p w:rsidR="00C15BF1" w:rsidRPr="00E27FC4" w:rsidRDefault="00983FE9" w:rsidP="00E27FC4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Банковские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реквизиты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Займодавца:</w:t>
      </w:r>
    </w:p>
    <w:p w:rsidR="00C15BF1" w:rsidRPr="00E27FC4" w:rsidRDefault="00983FE9" w:rsidP="00E27FC4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р/с</w:t>
      </w:r>
      <w:r w:rsidRPr="00E27FC4">
        <w:rPr>
          <w:spacing w:val="-6"/>
          <w:sz w:val="24"/>
          <w:szCs w:val="24"/>
        </w:rPr>
        <w:t xml:space="preserve"> </w:t>
      </w:r>
      <w:r w:rsidR="00A31998">
        <w:rPr>
          <w:sz w:val="24"/>
          <w:szCs w:val="24"/>
        </w:rPr>
        <w:t>40701810021050000001</w:t>
      </w:r>
    </w:p>
    <w:p w:rsidR="00555519" w:rsidRPr="00E27FC4" w:rsidRDefault="00983FE9" w:rsidP="00E27FC4">
      <w:pPr>
        <w:pStyle w:val="a3"/>
        <w:ind w:left="0" w:right="5658" w:firstLine="709"/>
        <w:rPr>
          <w:sz w:val="24"/>
          <w:szCs w:val="24"/>
        </w:rPr>
      </w:pPr>
      <w:r w:rsidRPr="00E27FC4">
        <w:rPr>
          <w:sz w:val="24"/>
          <w:szCs w:val="24"/>
        </w:rPr>
        <w:t xml:space="preserve">ФИЛИАЛ </w:t>
      </w:r>
      <w:r w:rsidR="004C6AB2" w:rsidRPr="00E27FC4">
        <w:rPr>
          <w:sz w:val="24"/>
          <w:szCs w:val="24"/>
        </w:rPr>
        <w:t xml:space="preserve">№ 2351 ВТБ </w:t>
      </w:r>
      <w:r w:rsidR="00555519" w:rsidRPr="00E27FC4">
        <w:rPr>
          <w:sz w:val="24"/>
          <w:szCs w:val="24"/>
        </w:rPr>
        <w:t>(ПАО)</w:t>
      </w:r>
    </w:p>
    <w:p w:rsidR="00C15BF1" w:rsidRPr="00E27FC4" w:rsidRDefault="00983FE9" w:rsidP="00E27FC4">
      <w:pPr>
        <w:pStyle w:val="a3"/>
        <w:ind w:left="0" w:right="5965" w:firstLine="709"/>
        <w:rPr>
          <w:sz w:val="24"/>
          <w:szCs w:val="24"/>
        </w:rPr>
      </w:pP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 xml:space="preserve">к/с </w:t>
      </w:r>
      <w:r w:rsidR="00555519" w:rsidRPr="00E27FC4">
        <w:rPr>
          <w:sz w:val="24"/>
          <w:szCs w:val="24"/>
        </w:rPr>
        <w:t>30101810703490000758</w:t>
      </w:r>
    </w:p>
    <w:p w:rsidR="00C15BF1" w:rsidRPr="00E27FC4" w:rsidRDefault="00983FE9" w:rsidP="00E27FC4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БИК</w:t>
      </w:r>
      <w:r w:rsidRPr="00E27FC4">
        <w:rPr>
          <w:spacing w:val="-2"/>
          <w:sz w:val="24"/>
          <w:szCs w:val="24"/>
        </w:rPr>
        <w:t xml:space="preserve"> </w:t>
      </w:r>
      <w:r w:rsidR="00555519" w:rsidRPr="00E27FC4">
        <w:rPr>
          <w:sz w:val="24"/>
          <w:szCs w:val="24"/>
        </w:rPr>
        <w:t>040349758</w:t>
      </w:r>
      <w:bookmarkStart w:id="0" w:name="_GoBack"/>
      <w:bookmarkEnd w:id="0"/>
    </w:p>
    <w:p w:rsidR="00C15BF1" w:rsidRPr="00E27FC4" w:rsidRDefault="00983FE9" w:rsidP="00E27FC4">
      <w:pPr>
        <w:pStyle w:val="a5"/>
        <w:numPr>
          <w:ilvl w:val="1"/>
          <w:numId w:val="10"/>
        </w:numPr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Займодавец является микрофинансовой организацией, зарегистрированной в соответствии с Федеральным законом 02.07.2010 № 151-ФЗ «О микрофинансовой деятельности и микрофинансовых организациях» в государственном реестре</w:t>
      </w:r>
      <w:r w:rsidRPr="00E27FC4">
        <w:rPr>
          <w:spacing w:val="-47"/>
          <w:sz w:val="24"/>
          <w:szCs w:val="24"/>
        </w:rPr>
        <w:t xml:space="preserve"> </w:t>
      </w:r>
      <w:r w:rsidR="00555519" w:rsidRPr="00E27FC4">
        <w:rPr>
          <w:sz w:val="24"/>
          <w:szCs w:val="24"/>
        </w:rPr>
        <w:t>микрофинансовых организаций 04</w:t>
      </w:r>
      <w:r w:rsidRPr="00E27FC4">
        <w:rPr>
          <w:sz w:val="24"/>
          <w:szCs w:val="24"/>
        </w:rPr>
        <w:t xml:space="preserve"> </w:t>
      </w:r>
      <w:r w:rsidR="00555519" w:rsidRPr="00E27FC4">
        <w:rPr>
          <w:sz w:val="24"/>
          <w:szCs w:val="24"/>
        </w:rPr>
        <w:t>февраля 2019</w:t>
      </w:r>
      <w:r w:rsidRPr="00E27FC4">
        <w:rPr>
          <w:sz w:val="24"/>
          <w:szCs w:val="24"/>
        </w:rPr>
        <w:t xml:space="preserve"> года за номером </w:t>
      </w:r>
      <w:r w:rsidR="00555519" w:rsidRPr="00E27FC4">
        <w:rPr>
          <w:sz w:val="24"/>
          <w:szCs w:val="24"/>
        </w:rPr>
        <w:t>1904060009100</w:t>
      </w:r>
      <w:r w:rsidRPr="00E27FC4">
        <w:rPr>
          <w:sz w:val="24"/>
          <w:szCs w:val="24"/>
        </w:rPr>
        <w:t xml:space="preserve"> и осуществляющей микрофинансовую деятельность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виде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микрокредитной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компании.</w:t>
      </w:r>
    </w:p>
    <w:p w:rsidR="00C15BF1" w:rsidRPr="00E27FC4" w:rsidRDefault="00983FE9" w:rsidP="00E27FC4">
      <w:pPr>
        <w:pStyle w:val="a5"/>
        <w:numPr>
          <w:ilvl w:val="1"/>
          <w:numId w:val="10"/>
        </w:numPr>
        <w:tabs>
          <w:tab w:val="left" w:pos="1269"/>
        </w:tabs>
        <w:ind w:left="0" w:right="107" w:firstLine="709"/>
        <w:rPr>
          <w:sz w:val="24"/>
          <w:szCs w:val="24"/>
        </w:rPr>
      </w:pPr>
      <w:r w:rsidRPr="00E27FC4">
        <w:rPr>
          <w:sz w:val="24"/>
          <w:szCs w:val="24"/>
        </w:rPr>
        <w:t xml:space="preserve">Микрозайм </w:t>
      </w:r>
      <w:r w:rsidRPr="00E27FC4">
        <w:rPr>
          <w:sz w:val="24"/>
          <w:szCs w:val="24"/>
          <w:highlight w:val="yellow"/>
        </w:rPr>
        <w:t>«</w:t>
      </w:r>
      <w:r w:rsidR="00E27FC4">
        <w:rPr>
          <w:sz w:val="24"/>
          <w:szCs w:val="24"/>
          <w:highlight w:val="yellow"/>
        </w:rPr>
        <w:t>П</w:t>
      </w:r>
      <w:r w:rsidR="00555519" w:rsidRPr="00E27FC4">
        <w:rPr>
          <w:sz w:val="24"/>
          <w:szCs w:val="24"/>
          <w:highlight w:val="yellow"/>
        </w:rPr>
        <w:t xml:space="preserve">од </w:t>
      </w:r>
      <w:r w:rsidR="00E27FC4">
        <w:rPr>
          <w:sz w:val="24"/>
          <w:szCs w:val="24"/>
          <w:highlight w:val="yellow"/>
        </w:rPr>
        <w:t>ПТС</w:t>
      </w:r>
      <w:r w:rsidRPr="00E27FC4">
        <w:rPr>
          <w:sz w:val="24"/>
          <w:szCs w:val="24"/>
          <w:highlight w:val="yellow"/>
        </w:rPr>
        <w:t>»</w:t>
      </w:r>
      <w:r w:rsidRPr="00E27FC4">
        <w:rPr>
          <w:sz w:val="24"/>
          <w:szCs w:val="24"/>
        </w:rPr>
        <w:t xml:space="preserve"> (далее – Заём) предоставляется Займодавцем </w:t>
      </w:r>
      <w:r w:rsidR="00B07D6D" w:rsidRPr="00E27FC4">
        <w:rPr>
          <w:sz w:val="24"/>
          <w:szCs w:val="24"/>
        </w:rPr>
        <w:t>с условием предоставления обеспечения в виде залога транспортного средства.</w:t>
      </w:r>
    </w:p>
    <w:p w:rsidR="00C15BF1" w:rsidRPr="00FB3342" w:rsidRDefault="00983FE9" w:rsidP="00FB3342">
      <w:pPr>
        <w:pStyle w:val="a5"/>
        <w:numPr>
          <w:ilvl w:val="1"/>
          <w:numId w:val="10"/>
        </w:numPr>
        <w:tabs>
          <w:tab w:val="left" w:pos="1264"/>
        </w:tabs>
        <w:ind w:right="106"/>
        <w:rPr>
          <w:sz w:val="24"/>
          <w:szCs w:val="24"/>
        </w:rPr>
      </w:pPr>
      <w:r w:rsidRPr="00E27FC4">
        <w:rPr>
          <w:sz w:val="24"/>
          <w:szCs w:val="24"/>
        </w:rPr>
        <w:t>Настоящие Общие условия находятся в свободном беспрепятственном доступе и доступны любому лицу для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 xml:space="preserve">ознакомления. Настоящие Общие условия размещаются в </w:t>
      </w:r>
      <w:r w:rsidR="00FB3342">
        <w:rPr>
          <w:sz w:val="24"/>
          <w:szCs w:val="24"/>
        </w:rPr>
        <w:t xml:space="preserve">офисе </w:t>
      </w:r>
      <w:r w:rsidR="00FB3342" w:rsidRPr="00FB3342">
        <w:rPr>
          <w:sz w:val="24"/>
          <w:szCs w:val="24"/>
        </w:rPr>
        <w:t>ООО</w:t>
      </w:r>
      <w:r w:rsidR="00FB3342">
        <w:rPr>
          <w:sz w:val="24"/>
          <w:szCs w:val="24"/>
        </w:rPr>
        <w:t xml:space="preserve"> </w:t>
      </w:r>
      <w:r w:rsidR="00FB3342" w:rsidRPr="00FB3342">
        <w:rPr>
          <w:sz w:val="24"/>
          <w:szCs w:val="24"/>
        </w:rPr>
        <w:t>«МКК ИНТЕРНЕТ КРЕДИТ»</w:t>
      </w:r>
      <w:r w:rsidRPr="00FB3342">
        <w:rPr>
          <w:sz w:val="24"/>
          <w:szCs w:val="24"/>
        </w:rPr>
        <w:t>, а также в сети Интернет на</w:t>
      </w:r>
      <w:r w:rsidRPr="00FB3342">
        <w:rPr>
          <w:spacing w:val="1"/>
          <w:sz w:val="24"/>
          <w:szCs w:val="24"/>
        </w:rPr>
        <w:t xml:space="preserve"> </w:t>
      </w:r>
      <w:r w:rsidRPr="00FB3342">
        <w:rPr>
          <w:sz w:val="24"/>
          <w:szCs w:val="24"/>
        </w:rPr>
        <w:t>официальном сайте Займодавца.</w:t>
      </w:r>
    </w:p>
    <w:p w:rsidR="00C15BF1" w:rsidRPr="00E27FC4" w:rsidRDefault="00983FE9" w:rsidP="00E27FC4">
      <w:pPr>
        <w:pStyle w:val="a5"/>
        <w:numPr>
          <w:ilvl w:val="1"/>
          <w:numId w:val="10"/>
        </w:numPr>
        <w:tabs>
          <w:tab w:val="left" w:pos="1231"/>
        </w:tabs>
        <w:ind w:left="0" w:right="106" w:firstLine="709"/>
        <w:rPr>
          <w:sz w:val="24"/>
          <w:szCs w:val="24"/>
        </w:rPr>
      </w:pPr>
      <w:r w:rsidRPr="00E27FC4">
        <w:rPr>
          <w:sz w:val="24"/>
          <w:szCs w:val="24"/>
        </w:rPr>
        <w:t>В соответствии с положениями статьи 5 Федерального закона от 21.12.2013 N 353-ФЗ «О потребительском кредите (займе)» заключаемый между Займодавцем и Заёмщиком Договор состоит из индивидуальных условий (далее – Индивидуальные условия), согласованных Займодавцем и Заёмщиком в индивидуальном порядке, и настоящих Общих условий,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утвержденных Займодавцем</w:t>
      </w:r>
      <w:r w:rsidRPr="00E27FC4">
        <w:rPr>
          <w:spacing w:val="3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целях многократного применения.</w:t>
      </w:r>
    </w:p>
    <w:p w:rsidR="00C15BF1" w:rsidRPr="00E27FC4" w:rsidRDefault="00983FE9" w:rsidP="00E27FC4">
      <w:pPr>
        <w:pStyle w:val="a3"/>
        <w:ind w:left="0" w:right="103" w:firstLine="709"/>
        <w:rPr>
          <w:sz w:val="24"/>
          <w:szCs w:val="24"/>
        </w:rPr>
      </w:pPr>
      <w:r w:rsidRPr="00E27FC4">
        <w:rPr>
          <w:sz w:val="24"/>
          <w:szCs w:val="24"/>
        </w:rPr>
        <w:t>Оформление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Договора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осуществляется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посредством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подписания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Займодавцем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(уполномоченным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представителем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Займодавца) и Заёмщиком Индивидуальных условий, содержащих условие об ознакомлении и согласии Заёмщика с Общими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условиями. Индивидуальные условия оформляются в двух экземплярах, один экземпляр – для Заёмщика, второй экземпляр –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для Займодавца. Оформление Договора также может осуществляться посредством акцепта Займодавцем оферты (Индивидуальных условий) Заемщика</w:t>
      </w:r>
      <w:r w:rsidRPr="00E27FC4">
        <w:rPr>
          <w:spacing w:val="4"/>
          <w:sz w:val="24"/>
          <w:szCs w:val="24"/>
        </w:rPr>
        <w:t xml:space="preserve"> </w:t>
      </w:r>
      <w:r w:rsidRPr="00E27FC4">
        <w:rPr>
          <w:sz w:val="24"/>
          <w:szCs w:val="24"/>
        </w:rPr>
        <w:t>способами,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предусмотренными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офертой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Заемщика.</w:t>
      </w:r>
    </w:p>
    <w:p w:rsidR="00C15BF1" w:rsidRPr="00E27FC4" w:rsidRDefault="00983FE9" w:rsidP="00E27FC4">
      <w:pPr>
        <w:pStyle w:val="a5"/>
        <w:numPr>
          <w:ilvl w:val="1"/>
          <w:numId w:val="10"/>
        </w:numPr>
        <w:tabs>
          <w:tab w:val="left" w:pos="1225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В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рамках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настоящих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Общих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условий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Займодавец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совместно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именуются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lastRenderedPageBreak/>
        <w:t>«Стороны».</w:t>
      </w:r>
    </w:p>
    <w:p w:rsidR="00E27FC4" w:rsidRPr="00E27FC4" w:rsidRDefault="00E27FC4" w:rsidP="00E27FC4">
      <w:pPr>
        <w:pStyle w:val="a3"/>
        <w:ind w:left="0" w:firstLine="0"/>
        <w:rPr>
          <w:sz w:val="24"/>
          <w:szCs w:val="24"/>
        </w:rPr>
      </w:pPr>
    </w:p>
    <w:p w:rsidR="00983FE9" w:rsidRPr="00E27FC4" w:rsidRDefault="00983FE9" w:rsidP="00E27FC4">
      <w:pPr>
        <w:pStyle w:val="a5"/>
        <w:numPr>
          <w:ilvl w:val="0"/>
          <w:numId w:val="11"/>
        </w:numPr>
        <w:tabs>
          <w:tab w:val="left" w:pos="1265"/>
          <w:tab w:val="left" w:pos="4373"/>
        </w:tabs>
        <w:ind w:left="0" w:right="110" w:firstLine="709"/>
        <w:jc w:val="both"/>
        <w:rPr>
          <w:sz w:val="28"/>
          <w:szCs w:val="28"/>
        </w:rPr>
      </w:pPr>
      <w:r w:rsidRPr="00E27FC4">
        <w:rPr>
          <w:sz w:val="28"/>
          <w:szCs w:val="28"/>
          <w:u w:val="single"/>
        </w:rPr>
        <w:t>Обязанности</w:t>
      </w:r>
      <w:r w:rsidRPr="00E27FC4">
        <w:rPr>
          <w:spacing w:val="-4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и</w:t>
      </w:r>
      <w:r w:rsidRPr="00E27FC4">
        <w:rPr>
          <w:spacing w:val="-3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права</w:t>
      </w:r>
      <w:r w:rsidRPr="00E27FC4">
        <w:rPr>
          <w:spacing w:val="-2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Займодавца</w:t>
      </w:r>
    </w:p>
    <w:p w:rsidR="00983FE9" w:rsidRPr="00E27FC4" w:rsidRDefault="00983FE9" w:rsidP="00E27FC4">
      <w:pPr>
        <w:pStyle w:val="a5"/>
        <w:numPr>
          <w:ilvl w:val="1"/>
          <w:numId w:val="12"/>
        </w:numPr>
        <w:tabs>
          <w:tab w:val="left" w:pos="1265"/>
          <w:tab w:val="left" w:pos="4373"/>
        </w:tabs>
        <w:ind w:left="0" w:right="110" w:firstLine="709"/>
        <w:rPr>
          <w:sz w:val="24"/>
          <w:szCs w:val="24"/>
        </w:rPr>
      </w:pPr>
      <w:r w:rsidRPr="00E27FC4">
        <w:rPr>
          <w:sz w:val="24"/>
          <w:szCs w:val="24"/>
        </w:rPr>
        <w:t>Займодавец</w:t>
      </w:r>
      <w:r w:rsidRPr="00E27FC4">
        <w:rPr>
          <w:spacing w:val="34"/>
          <w:sz w:val="24"/>
          <w:szCs w:val="24"/>
        </w:rPr>
        <w:t xml:space="preserve"> </w:t>
      </w:r>
      <w:r w:rsidRPr="00E27FC4">
        <w:rPr>
          <w:sz w:val="24"/>
          <w:szCs w:val="24"/>
        </w:rPr>
        <w:t>по</w:t>
      </w:r>
      <w:r w:rsidRPr="00E27FC4">
        <w:rPr>
          <w:spacing w:val="35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Договору</w:t>
      </w:r>
      <w:r w:rsidRPr="00E27FC4">
        <w:rPr>
          <w:spacing w:val="35"/>
          <w:sz w:val="24"/>
          <w:szCs w:val="24"/>
        </w:rPr>
        <w:t xml:space="preserve"> </w:t>
      </w:r>
      <w:r w:rsidRPr="00E27FC4">
        <w:rPr>
          <w:sz w:val="24"/>
          <w:szCs w:val="24"/>
        </w:rPr>
        <w:t>обязуется</w:t>
      </w:r>
      <w:r w:rsidRPr="00E27FC4">
        <w:rPr>
          <w:spacing w:val="34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предоставить</w:t>
      </w:r>
      <w:r w:rsidRPr="00E27FC4">
        <w:rPr>
          <w:spacing w:val="37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Заемщику</w:t>
      </w:r>
      <w:r w:rsidRPr="00E27FC4">
        <w:rPr>
          <w:spacing w:val="35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</w:t>
      </w:r>
      <w:r w:rsidRPr="00E27FC4">
        <w:rPr>
          <w:spacing w:val="40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34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соответствии</w:t>
      </w:r>
      <w:r w:rsidRPr="00E27FC4">
        <w:rPr>
          <w:spacing w:val="34"/>
          <w:sz w:val="24"/>
          <w:szCs w:val="24"/>
        </w:rPr>
        <w:t xml:space="preserve"> </w:t>
      </w:r>
      <w:r w:rsidRPr="00E27FC4">
        <w:rPr>
          <w:sz w:val="24"/>
          <w:szCs w:val="24"/>
        </w:rPr>
        <w:t>со</w:t>
      </w:r>
      <w:r w:rsidRPr="00E27FC4">
        <w:rPr>
          <w:spacing w:val="36"/>
          <w:sz w:val="24"/>
          <w:szCs w:val="24"/>
        </w:rPr>
        <w:t xml:space="preserve"> </w:t>
      </w:r>
      <w:r w:rsidRPr="00E27FC4">
        <w:rPr>
          <w:sz w:val="24"/>
          <w:szCs w:val="24"/>
        </w:rPr>
        <w:t>способом</w:t>
      </w:r>
      <w:r w:rsidRPr="00E27FC4">
        <w:rPr>
          <w:spacing w:val="35"/>
          <w:sz w:val="24"/>
          <w:szCs w:val="24"/>
        </w:rPr>
        <w:t xml:space="preserve"> </w:t>
      </w:r>
      <w:r w:rsidR="0021697B">
        <w:rPr>
          <w:sz w:val="24"/>
          <w:szCs w:val="24"/>
        </w:rPr>
        <w:t>предоставления Займа</w:t>
      </w:r>
      <w:r w:rsidRPr="00E27FC4">
        <w:rPr>
          <w:sz w:val="24"/>
          <w:szCs w:val="24"/>
        </w:rPr>
        <w:t>, предусмотренным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п.</w:t>
      </w:r>
      <w:r w:rsidRPr="00E27FC4">
        <w:rPr>
          <w:spacing w:val="3"/>
          <w:sz w:val="24"/>
          <w:szCs w:val="24"/>
        </w:rPr>
        <w:t xml:space="preserve"> </w:t>
      </w:r>
      <w:r w:rsidR="00E27FC4">
        <w:rPr>
          <w:sz w:val="24"/>
          <w:szCs w:val="24"/>
        </w:rPr>
        <w:t>18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Индивидуальных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условий.</w:t>
      </w:r>
    </w:p>
    <w:p w:rsidR="00983FE9" w:rsidRPr="00E27FC4" w:rsidRDefault="00983FE9" w:rsidP="00E27FC4">
      <w:pPr>
        <w:pStyle w:val="a5"/>
        <w:numPr>
          <w:ilvl w:val="1"/>
          <w:numId w:val="12"/>
        </w:numPr>
        <w:tabs>
          <w:tab w:val="left" w:pos="1265"/>
          <w:tab w:val="left" w:pos="4373"/>
        </w:tabs>
        <w:ind w:left="0" w:right="110" w:firstLine="709"/>
        <w:rPr>
          <w:sz w:val="24"/>
          <w:szCs w:val="24"/>
        </w:rPr>
      </w:pPr>
      <w:r w:rsidRPr="00E27FC4">
        <w:rPr>
          <w:sz w:val="24"/>
          <w:szCs w:val="24"/>
        </w:rPr>
        <w:t>Стороны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вправе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согласовать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и</w:t>
      </w:r>
      <w:r w:rsidRPr="00E27FC4">
        <w:rPr>
          <w:spacing w:val="13"/>
          <w:sz w:val="24"/>
          <w:szCs w:val="24"/>
        </w:rPr>
        <w:t xml:space="preserve"> </w:t>
      </w:r>
      <w:r w:rsidRPr="00E27FC4">
        <w:rPr>
          <w:sz w:val="24"/>
          <w:szCs w:val="24"/>
        </w:rPr>
        <w:t>указать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16"/>
          <w:sz w:val="24"/>
          <w:szCs w:val="24"/>
        </w:rPr>
        <w:t xml:space="preserve"> </w:t>
      </w:r>
      <w:r w:rsidRPr="00E27FC4">
        <w:rPr>
          <w:sz w:val="24"/>
          <w:szCs w:val="24"/>
        </w:rPr>
        <w:t>п.</w:t>
      </w:r>
      <w:r w:rsidRPr="00E27FC4">
        <w:rPr>
          <w:spacing w:val="14"/>
          <w:sz w:val="24"/>
          <w:szCs w:val="24"/>
        </w:rPr>
        <w:t xml:space="preserve"> </w:t>
      </w:r>
      <w:r w:rsidR="00E27FC4">
        <w:rPr>
          <w:sz w:val="24"/>
          <w:szCs w:val="24"/>
        </w:rPr>
        <w:t>18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Индивидуальных</w:t>
      </w:r>
      <w:r w:rsidRPr="00E27FC4">
        <w:rPr>
          <w:spacing w:val="16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условий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Договора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один</w:t>
      </w:r>
      <w:r w:rsidRPr="00E27FC4">
        <w:rPr>
          <w:spacing w:val="16"/>
          <w:sz w:val="24"/>
          <w:szCs w:val="24"/>
        </w:rPr>
        <w:t xml:space="preserve"> </w:t>
      </w:r>
      <w:r w:rsidRPr="00E27FC4">
        <w:rPr>
          <w:sz w:val="24"/>
          <w:szCs w:val="24"/>
        </w:rPr>
        <w:t>из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следующих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способов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предоставления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Займа:</w:t>
      </w:r>
    </w:p>
    <w:p w:rsidR="009342FF" w:rsidRPr="00E27FC4" w:rsidRDefault="00983FE9" w:rsidP="00E27FC4">
      <w:pPr>
        <w:pStyle w:val="a5"/>
        <w:numPr>
          <w:ilvl w:val="2"/>
          <w:numId w:val="12"/>
        </w:numPr>
        <w:tabs>
          <w:tab w:val="left" w:pos="1265"/>
          <w:tab w:val="left" w:pos="4373"/>
        </w:tabs>
        <w:ind w:left="0" w:right="110" w:firstLine="709"/>
        <w:rPr>
          <w:sz w:val="24"/>
          <w:szCs w:val="24"/>
        </w:rPr>
      </w:pPr>
      <w:r w:rsidRPr="00E27FC4">
        <w:rPr>
          <w:sz w:val="24"/>
          <w:szCs w:val="24"/>
        </w:rPr>
        <w:t>В</w:t>
      </w:r>
      <w:r w:rsidRPr="00E27FC4">
        <w:rPr>
          <w:spacing w:val="17"/>
          <w:sz w:val="24"/>
          <w:szCs w:val="24"/>
        </w:rPr>
        <w:t xml:space="preserve"> </w:t>
      </w:r>
      <w:r w:rsidRPr="00E27FC4">
        <w:rPr>
          <w:sz w:val="24"/>
          <w:szCs w:val="24"/>
        </w:rPr>
        <w:t>безналичном</w:t>
      </w:r>
      <w:r w:rsidRPr="00E27FC4">
        <w:rPr>
          <w:spacing w:val="19"/>
          <w:sz w:val="24"/>
          <w:szCs w:val="24"/>
        </w:rPr>
        <w:t xml:space="preserve"> </w:t>
      </w:r>
      <w:r w:rsidRPr="00E27FC4">
        <w:rPr>
          <w:sz w:val="24"/>
          <w:szCs w:val="24"/>
        </w:rPr>
        <w:t>порядке</w:t>
      </w:r>
      <w:r w:rsidRPr="00E27FC4">
        <w:rPr>
          <w:spacing w:val="20"/>
          <w:sz w:val="24"/>
          <w:szCs w:val="24"/>
        </w:rPr>
        <w:t xml:space="preserve"> </w:t>
      </w:r>
      <w:r w:rsidRPr="00E27FC4">
        <w:rPr>
          <w:sz w:val="24"/>
          <w:szCs w:val="24"/>
        </w:rPr>
        <w:t>путем</w:t>
      </w:r>
      <w:r w:rsidRPr="00E27FC4">
        <w:rPr>
          <w:spacing w:val="19"/>
          <w:sz w:val="24"/>
          <w:szCs w:val="24"/>
        </w:rPr>
        <w:t xml:space="preserve"> </w:t>
      </w:r>
      <w:r w:rsidRPr="00E27FC4">
        <w:rPr>
          <w:sz w:val="24"/>
          <w:szCs w:val="24"/>
        </w:rPr>
        <w:t>перевода</w:t>
      </w:r>
      <w:r w:rsidRPr="00E27FC4">
        <w:rPr>
          <w:spacing w:val="18"/>
          <w:sz w:val="24"/>
          <w:szCs w:val="24"/>
        </w:rPr>
        <w:t xml:space="preserve"> </w:t>
      </w:r>
      <w:r w:rsidRPr="00E27FC4">
        <w:rPr>
          <w:sz w:val="24"/>
          <w:szCs w:val="24"/>
        </w:rPr>
        <w:t>(зачисления)</w:t>
      </w:r>
      <w:r w:rsidRPr="00E27FC4">
        <w:rPr>
          <w:spacing w:val="19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Займодавцем</w:t>
      </w:r>
      <w:r w:rsidRPr="00E27FC4">
        <w:rPr>
          <w:spacing w:val="20"/>
          <w:sz w:val="24"/>
          <w:szCs w:val="24"/>
        </w:rPr>
        <w:t xml:space="preserve"> </w:t>
      </w:r>
      <w:r w:rsidRPr="00E27FC4">
        <w:rPr>
          <w:sz w:val="24"/>
          <w:szCs w:val="24"/>
        </w:rPr>
        <w:t>суммы</w:t>
      </w:r>
      <w:r w:rsidRPr="00E27FC4">
        <w:rPr>
          <w:spacing w:val="18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Займа</w:t>
      </w:r>
      <w:r w:rsidRPr="00E27FC4">
        <w:rPr>
          <w:spacing w:val="19"/>
          <w:sz w:val="24"/>
          <w:szCs w:val="24"/>
        </w:rPr>
        <w:t xml:space="preserve"> </w:t>
      </w:r>
      <w:r w:rsidRPr="00E27FC4">
        <w:rPr>
          <w:sz w:val="24"/>
          <w:szCs w:val="24"/>
        </w:rPr>
        <w:t>на</w:t>
      </w:r>
      <w:r w:rsidRPr="00E27FC4">
        <w:rPr>
          <w:spacing w:val="20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платежную</w:t>
      </w:r>
      <w:r w:rsidRPr="00E27FC4">
        <w:rPr>
          <w:spacing w:val="17"/>
          <w:sz w:val="24"/>
          <w:szCs w:val="24"/>
        </w:rPr>
        <w:t xml:space="preserve"> </w:t>
      </w:r>
      <w:r w:rsidRPr="00E27FC4">
        <w:rPr>
          <w:sz w:val="24"/>
          <w:szCs w:val="24"/>
        </w:rPr>
        <w:t>карту,</w:t>
      </w:r>
      <w:r w:rsidRPr="00E27FC4">
        <w:rPr>
          <w:spacing w:val="21"/>
          <w:sz w:val="24"/>
          <w:szCs w:val="24"/>
        </w:rPr>
        <w:t xml:space="preserve"> </w:t>
      </w:r>
      <w:r w:rsidRPr="00E27FC4">
        <w:rPr>
          <w:sz w:val="24"/>
          <w:szCs w:val="24"/>
        </w:rPr>
        <w:t>указанную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Заёмщиком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дату подписания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Сторонами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Индивидуальных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условий. В</w:t>
      </w:r>
      <w:r w:rsidRPr="00E27FC4">
        <w:rPr>
          <w:spacing w:val="25"/>
          <w:sz w:val="24"/>
          <w:szCs w:val="24"/>
        </w:rPr>
        <w:t xml:space="preserve"> </w:t>
      </w:r>
      <w:r w:rsidRPr="00E27FC4">
        <w:rPr>
          <w:sz w:val="24"/>
          <w:szCs w:val="24"/>
        </w:rPr>
        <w:t>этом</w:t>
      </w:r>
      <w:r w:rsidRPr="00E27FC4">
        <w:rPr>
          <w:spacing w:val="28"/>
          <w:sz w:val="24"/>
          <w:szCs w:val="24"/>
        </w:rPr>
        <w:t xml:space="preserve"> </w:t>
      </w:r>
      <w:r w:rsidRPr="00E27FC4">
        <w:rPr>
          <w:sz w:val="24"/>
          <w:szCs w:val="24"/>
        </w:rPr>
        <w:t>случае</w:t>
      </w:r>
      <w:r w:rsidRPr="00E27FC4">
        <w:rPr>
          <w:spacing w:val="2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</w:t>
      </w:r>
      <w:r w:rsidRPr="00E27FC4">
        <w:rPr>
          <w:spacing w:val="28"/>
          <w:sz w:val="24"/>
          <w:szCs w:val="24"/>
        </w:rPr>
        <w:t xml:space="preserve"> </w:t>
      </w:r>
      <w:r w:rsidRPr="00E27FC4">
        <w:rPr>
          <w:sz w:val="24"/>
          <w:szCs w:val="24"/>
        </w:rPr>
        <w:t>считается</w:t>
      </w:r>
      <w:r w:rsidRPr="00E27FC4">
        <w:rPr>
          <w:spacing w:val="26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предоставленным</w:t>
      </w:r>
      <w:r w:rsidRPr="00E27FC4">
        <w:rPr>
          <w:spacing w:val="28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Займодавцем</w:t>
      </w:r>
      <w:r w:rsidRPr="00E27FC4">
        <w:rPr>
          <w:spacing w:val="27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Заёмщику</w:t>
      </w:r>
      <w:r w:rsidRPr="00E27FC4">
        <w:rPr>
          <w:spacing w:val="28"/>
          <w:sz w:val="24"/>
          <w:szCs w:val="24"/>
        </w:rPr>
        <w:t xml:space="preserve"> </w:t>
      </w:r>
      <w:r w:rsidRPr="00E27FC4">
        <w:rPr>
          <w:sz w:val="24"/>
          <w:szCs w:val="24"/>
        </w:rPr>
        <w:t>с</w:t>
      </w:r>
      <w:r w:rsidRPr="00E27FC4">
        <w:rPr>
          <w:spacing w:val="26"/>
          <w:sz w:val="24"/>
          <w:szCs w:val="24"/>
        </w:rPr>
        <w:t xml:space="preserve"> </w:t>
      </w:r>
      <w:r w:rsidRPr="00E27FC4">
        <w:rPr>
          <w:sz w:val="24"/>
          <w:szCs w:val="24"/>
        </w:rPr>
        <w:t>момента</w:t>
      </w:r>
      <w:r w:rsidRPr="00E27FC4">
        <w:rPr>
          <w:spacing w:val="27"/>
          <w:sz w:val="24"/>
          <w:szCs w:val="24"/>
        </w:rPr>
        <w:t xml:space="preserve"> </w:t>
      </w:r>
      <w:r w:rsidRPr="00E27FC4">
        <w:rPr>
          <w:sz w:val="24"/>
          <w:szCs w:val="24"/>
        </w:rPr>
        <w:t>увеличения</w:t>
      </w:r>
      <w:r w:rsidRPr="00E27FC4">
        <w:rPr>
          <w:spacing w:val="25"/>
          <w:sz w:val="24"/>
          <w:szCs w:val="24"/>
        </w:rPr>
        <w:t xml:space="preserve"> </w:t>
      </w:r>
      <w:r w:rsidRPr="00E27FC4">
        <w:rPr>
          <w:sz w:val="24"/>
          <w:szCs w:val="24"/>
        </w:rPr>
        <w:t>номинала</w:t>
      </w:r>
      <w:r w:rsidRPr="00E27FC4">
        <w:rPr>
          <w:spacing w:val="27"/>
          <w:sz w:val="24"/>
          <w:szCs w:val="24"/>
        </w:rPr>
        <w:t xml:space="preserve"> </w:t>
      </w:r>
      <w:r w:rsidRPr="00E27FC4">
        <w:rPr>
          <w:sz w:val="24"/>
          <w:szCs w:val="24"/>
        </w:rPr>
        <w:t>(остатка)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платежной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карты,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счёт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суммы Займа, предоставленного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Займодавцем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 Договору.</w:t>
      </w:r>
    </w:p>
    <w:p w:rsidR="00983FE9" w:rsidRPr="00E27FC4" w:rsidRDefault="00983FE9" w:rsidP="00E27FC4">
      <w:pPr>
        <w:pStyle w:val="a3"/>
        <w:numPr>
          <w:ilvl w:val="1"/>
          <w:numId w:val="12"/>
        </w:numPr>
        <w:ind w:left="0" w:right="106" w:firstLine="709"/>
        <w:rPr>
          <w:sz w:val="24"/>
          <w:szCs w:val="24"/>
        </w:rPr>
      </w:pPr>
      <w:r w:rsidRPr="00E27FC4">
        <w:rPr>
          <w:sz w:val="24"/>
          <w:szCs w:val="24"/>
        </w:rPr>
        <w:t>В случае если в п. 13 Индивидуальных условий Заёмщиком дано согласие на уступку Займодавцем своих прав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(требований) к Заёмщику, Займодавец вправе без ограничений уступить полностью или частично свои права по настоящему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Договору любым по выбору Займодавца третьим лицам, уступка прав которым не запрещена действующим законодательством Российской Федерации, при этом Займодавец вправе раскрывать такому третьему лицу необходимую для совершения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такой уступки информацию, в том числе информацию о Займе, Заёмщике (его персональные данные) и его задолженности, а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также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предоставить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такому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третьему лицу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соответствующие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документы,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том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числе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Договор.</w:t>
      </w:r>
    </w:p>
    <w:p w:rsidR="00983FE9" w:rsidRPr="00FB3342" w:rsidRDefault="00983FE9" w:rsidP="00E27FC4">
      <w:pPr>
        <w:pStyle w:val="a3"/>
        <w:numPr>
          <w:ilvl w:val="1"/>
          <w:numId w:val="12"/>
        </w:numPr>
        <w:ind w:left="0" w:right="106" w:firstLine="709"/>
        <w:rPr>
          <w:sz w:val="24"/>
          <w:szCs w:val="24"/>
        </w:rPr>
      </w:pPr>
      <w:r w:rsidRPr="00E27FC4">
        <w:rPr>
          <w:sz w:val="24"/>
          <w:szCs w:val="24"/>
        </w:rPr>
        <w:t>В течение 7 (Семи) дней с даты возникновения у Заёмщика просроченной задолженности по Договору Займодавец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извещает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об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этом способами,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указанными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п.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 xml:space="preserve">16 </w:t>
      </w:r>
      <w:r w:rsidRPr="00FB3342">
        <w:rPr>
          <w:sz w:val="24"/>
          <w:szCs w:val="24"/>
        </w:rPr>
        <w:t>Индивидуальных</w:t>
      </w:r>
      <w:r w:rsidRPr="00FB3342">
        <w:rPr>
          <w:spacing w:val="1"/>
          <w:sz w:val="24"/>
          <w:szCs w:val="24"/>
        </w:rPr>
        <w:t xml:space="preserve"> </w:t>
      </w:r>
      <w:r w:rsidRPr="00FB3342">
        <w:rPr>
          <w:sz w:val="24"/>
          <w:szCs w:val="24"/>
        </w:rPr>
        <w:t>условий</w:t>
      </w:r>
      <w:r w:rsidRPr="00FB3342">
        <w:rPr>
          <w:spacing w:val="-1"/>
          <w:sz w:val="24"/>
          <w:szCs w:val="24"/>
        </w:rPr>
        <w:t xml:space="preserve"> </w:t>
      </w:r>
      <w:r w:rsidRPr="00FB3342">
        <w:rPr>
          <w:sz w:val="24"/>
          <w:szCs w:val="24"/>
        </w:rPr>
        <w:t>(по выбору Займодавца).</w:t>
      </w:r>
    </w:p>
    <w:p w:rsidR="00E27FC4" w:rsidRPr="00FB3342" w:rsidRDefault="00983FE9" w:rsidP="00E27FC4">
      <w:pPr>
        <w:pStyle w:val="a3"/>
        <w:numPr>
          <w:ilvl w:val="1"/>
          <w:numId w:val="12"/>
        </w:numPr>
        <w:ind w:left="0" w:right="106" w:firstLine="709"/>
        <w:rPr>
          <w:sz w:val="24"/>
          <w:szCs w:val="24"/>
        </w:rPr>
      </w:pPr>
      <w:r w:rsidRPr="00FB3342">
        <w:rPr>
          <w:sz w:val="24"/>
          <w:szCs w:val="24"/>
        </w:rPr>
        <w:t>В случае нарушения Заёмщиком условий Договора в отношении сроков возврата сумм основного долга по Займу</w:t>
      </w:r>
      <w:r w:rsidRPr="00FB3342">
        <w:rPr>
          <w:spacing w:val="1"/>
          <w:sz w:val="24"/>
          <w:szCs w:val="24"/>
        </w:rPr>
        <w:t xml:space="preserve"> </w:t>
      </w:r>
      <w:r w:rsidRPr="00FB3342">
        <w:rPr>
          <w:sz w:val="24"/>
          <w:szCs w:val="24"/>
        </w:rPr>
        <w:t>и/или уплаты процентов за пользование Займом общей продолжительностью более чем 60 (Шестьдесят) календарных дней в</w:t>
      </w:r>
      <w:r w:rsidRPr="00FB3342">
        <w:rPr>
          <w:spacing w:val="1"/>
          <w:sz w:val="24"/>
          <w:szCs w:val="24"/>
        </w:rPr>
        <w:t xml:space="preserve"> </w:t>
      </w:r>
      <w:r w:rsidRPr="00FB3342">
        <w:rPr>
          <w:sz w:val="24"/>
          <w:szCs w:val="24"/>
        </w:rPr>
        <w:t>течение последних 180 (Ста восьмидесяти) календарных дней Займодавец вправе потребовать от Заёмщика досрочного возврата оставшейся суммы Займа вместе с причитающимися процентами и/или расторжения Договора. Требование Займодавца</w:t>
      </w:r>
      <w:r w:rsidRPr="00FB3342">
        <w:rPr>
          <w:spacing w:val="-47"/>
          <w:sz w:val="24"/>
          <w:szCs w:val="24"/>
        </w:rPr>
        <w:t xml:space="preserve"> </w:t>
      </w:r>
      <w:r w:rsidRPr="00FB3342">
        <w:rPr>
          <w:sz w:val="24"/>
          <w:szCs w:val="24"/>
        </w:rPr>
        <w:t>о</w:t>
      </w:r>
      <w:r w:rsidRPr="00FB3342">
        <w:rPr>
          <w:spacing w:val="-3"/>
          <w:sz w:val="24"/>
          <w:szCs w:val="24"/>
        </w:rPr>
        <w:t xml:space="preserve"> </w:t>
      </w:r>
      <w:r w:rsidRPr="00FB3342">
        <w:rPr>
          <w:sz w:val="24"/>
          <w:szCs w:val="24"/>
        </w:rPr>
        <w:t>досрочном</w:t>
      </w:r>
      <w:r w:rsidRPr="00FB3342">
        <w:rPr>
          <w:spacing w:val="-2"/>
          <w:sz w:val="24"/>
          <w:szCs w:val="24"/>
        </w:rPr>
        <w:t xml:space="preserve"> </w:t>
      </w:r>
      <w:r w:rsidRPr="00FB3342">
        <w:rPr>
          <w:sz w:val="24"/>
          <w:szCs w:val="24"/>
        </w:rPr>
        <w:t>возврате</w:t>
      </w:r>
      <w:r w:rsidRPr="00FB3342">
        <w:rPr>
          <w:spacing w:val="-3"/>
          <w:sz w:val="24"/>
          <w:szCs w:val="24"/>
        </w:rPr>
        <w:t xml:space="preserve"> </w:t>
      </w:r>
      <w:r w:rsidRPr="00FB3342">
        <w:rPr>
          <w:sz w:val="24"/>
          <w:szCs w:val="24"/>
        </w:rPr>
        <w:t>оставшейся</w:t>
      </w:r>
      <w:r w:rsidRPr="00FB3342">
        <w:rPr>
          <w:spacing w:val="-4"/>
          <w:sz w:val="24"/>
          <w:szCs w:val="24"/>
        </w:rPr>
        <w:t xml:space="preserve"> </w:t>
      </w:r>
      <w:r w:rsidRPr="00FB3342">
        <w:rPr>
          <w:sz w:val="24"/>
          <w:szCs w:val="24"/>
        </w:rPr>
        <w:t>суммы</w:t>
      </w:r>
      <w:r w:rsidRPr="00FB3342">
        <w:rPr>
          <w:spacing w:val="-3"/>
          <w:sz w:val="24"/>
          <w:szCs w:val="24"/>
        </w:rPr>
        <w:t xml:space="preserve"> </w:t>
      </w:r>
      <w:r w:rsidRPr="00FB3342">
        <w:rPr>
          <w:sz w:val="24"/>
          <w:szCs w:val="24"/>
        </w:rPr>
        <w:t>Займа</w:t>
      </w:r>
      <w:r w:rsidRPr="00FB3342">
        <w:rPr>
          <w:spacing w:val="-3"/>
          <w:sz w:val="24"/>
          <w:szCs w:val="24"/>
        </w:rPr>
        <w:t xml:space="preserve"> </w:t>
      </w:r>
      <w:r w:rsidRPr="00FB3342">
        <w:rPr>
          <w:sz w:val="24"/>
          <w:szCs w:val="24"/>
        </w:rPr>
        <w:t>вместе с</w:t>
      </w:r>
      <w:r w:rsidRPr="00FB3342">
        <w:rPr>
          <w:spacing w:val="-3"/>
          <w:sz w:val="24"/>
          <w:szCs w:val="24"/>
        </w:rPr>
        <w:t xml:space="preserve"> </w:t>
      </w:r>
      <w:r w:rsidRPr="00FB3342">
        <w:rPr>
          <w:sz w:val="24"/>
          <w:szCs w:val="24"/>
        </w:rPr>
        <w:t>причитающимися</w:t>
      </w:r>
      <w:r w:rsidRPr="00FB3342">
        <w:rPr>
          <w:spacing w:val="-1"/>
          <w:sz w:val="24"/>
          <w:szCs w:val="24"/>
        </w:rPr>
        <w:t xml:space="preserve"> </w:t>
      </w:r>
      <w:r w:rsidRPr="00FB3342">
        <w:rPr>
          <w:sz w:val="24"/>
          <w:szCs w:val="24"/>
        </w:rPr>
        <w:t>процентами</w:t>
      </w:r>
      <w:r w:rsidRPr="00FB3342">
        <w:rPr>
          <w:spacing w:val="-4"/>
          <w:sz w:val="24"/>
          <w:szCs w:val="24"/>
        </w:rPr>
        <w:t xml:space="preserve"> </w:t>
      </w:r>
      <w:r w:rsidRPr="00FB3342">
        <w:rPr>
          <w:sz w:val="24"/>
          <w:szCs w:val="24"/>
        </w:rPr>
        <w:t>и/или</w:t>
      </w:r>
      <w:r w:rsidRPr="00FB3342">
        <w:rPr>
          <w:spacing w:val="-4"/>
          <w:sz w:val="24"/>
          <w:szCs w:val="24"/>
        </w:rPr>
        <w:t xml:space="preserve"> </w:t>
      </w:r>
      <w:r w:rsidRPr="00FB3342">
        <w:rPr>
          <w:sz w:val="24"/>
          <w:szCs w:val="24"/>
        </w:rPr>
        <w:t>о</w:t>
      </w:r>
      <w:r w:rsidRPr="00FB3342">
        <w:rPr>
          <w:spacing w:val="-2"/>
          <w:sz w:val="24"/>
          <w:szCs w:val="24"/>
        </w:rPr>
        <w:t xml:space="preserve"> </w:t>
      </w:r>
      <w:r w:rsidRPr="00FB3342">
        <w:rPr>
          <w:sz w:val="24"/>
          <w:szCs w:val="24"/>
        </w:rPr>
        <w:t>расторжении</w:t>
      </w:r>
      <w:r w:rsidRPr="00FB3342">
        <w:rPr>
          <w:spacing w:val="-4"/>
          <w:sz w:val="24"/>
          <w:szCs w:val="24"/>
        </w:rPr>
        <w:t xml:space="preserve"> </w:t>
      </w:r>
      <w:r w:rsidRPr="00FB3342">
        <w:rPr>
          <w:sz w:val="24"/>
          <w:szCs w:val="24"/>
        </w:rPr>
        <w:t>Договора</w:t>
      </w:r>
      <w:r w:rsidRPr="00FB3342">
        <w:rPr>
          <w:spacing w:val="5"/>
          <w:sz w:val="24"/>
          <w:szCs w:val="24"/>
        </w:rPr>
        <w:t xml:space="preserve"> </w:t>
      </w:r>
      <w:r w:rsidRPr="00FB3342">
        <w:rPr>
          <w:sz w:val="24"/>
          <w:szCs w:val="24"/>
        </w:rPr>
        <w:t>(далее - Требование) подлежит удовлетворению Заёмщиком в полном объеме в течение 30 (Тридцати) календарных дней с момента</w:t>
      </w:r>
      <w:r w:rsidRPr="00FB3342">
        <w:rPr>
          <w:spacing w:val="-47"/>
          <w:sz w:val="24"/>
          <w:szCs w:val="24"/>
        </w:rPr>
        <w:t xml:space="preserve"> </w:t>
      </w:r>
      <w:r w:rsidRPr="00FB3342">
        <w:rPr>
          <w:sz w:val="24"/>
          <w:szCs w:val="24"/>
        </w:rPr>
        <w:t>направления</w:t>
      </w:r>
      <w:r w:rsidRPr="00FB3342">
        <w:rPr>
          <w:spacing w:val="-2"/>
          <w:sz w:val="24"/>
          <w:szCs w:val="24"/>
        </w:rPr>
        <w:t xml:space="preserve"> </w:t>
      </w:r>
      <w:r w:rsidRPr="00FB3342">
        <w:rPr>
          <w:sz w:val="24"/>
          <w:szCs w:val="24"/>
        </w:rPr>
        <w:t>Займодавцем</w:t>
      </w:r>
      <w:r w:rsidRPr="00FB3342">
        <w:rPr>
          <w:spacing w:val="1"/>
          <w:sz w:val="24"/>
          <w:szCs w:val="24"/>
        </w:rPr>
        <w:t xml:space="preserve"> </w:t>
      </w:r>
      <w:r w:rsidRPr="00FB3342">
        <w:rPr>
          <w:sz w:val="24"/>
          <w:szCs w:val="24"/>
        </w:rPr>
        <w:t>Заёмщику</w:t>
      </w:r>
      <w:r w:rsidRPr="00FB3342">
        <w:rPr>
          <w:spacing w:val="4"/>
          <w:sz w:val="24"/>
          <w:szCs w:val="24"/>
        </w:rPr>
        <w:t xml:space="preserve"> </w:t>
      </w:r>
      <w:r w:rsidRPr="00FB3342">
        <w:rPr>
          <w:sz w:val="24"/>
          <w:szCs w:val="24"/>
        </w:rPr>
        <w:t xml:space="preserve">Требования. </w:t>
      </w:r>
    </w:p>
    <w:p w:rsidR="00983FE9" w:rsidRPr="00E27FC4" w:rsidRDefault="00983FE9" w:rsidP="00E27FC4">
      <w:pPr>
        <w:pStyle w:val="a3"/>
        <w:ind w:left="0" w:right="106" w:firstLine="709"/>
        <w:rPr>
          <w:sz w:val="24"/>
          <w:szCs w:val="24"/>
        </w:rPr>
      </w:pPr>
      <w:r w:rsidRPr="00E27FC4">
        <w:rPr>
          <w:sz w:val="24"/>
          <w:szCs w:val="24"/>
        </w:rPr>
        <w:t>Указанное в настоящем пункте Общих условий Требование направляется Займодавцем Заёмщику одним или несколькими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способами,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предусмотренными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п.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16 Индивидуальных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условий</w:t>
      </w:r>
      <w:r w:rsidRPr="00E27FC4">
        <w:rPr>
          <w:spacing w:val="5"/>
          <w:sz w:val="24"/>
          <w:szCs w:val="24"/>
        </w:rPr>
        <w:t xml:space="preserve"> </w:t>
      </w:r>
      <w:r w:rsidRPr="00E27FC4">
        <w:rPr>
          <w:sz w:val="24"/>
          <w:szCs w:val="24"/>
        </w:rPr>
        <w:t>(по выбору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Займодавца).</w:t>
      </w:r>
    </w:p>
    <w:p w:rsidR="00C15BF1" w:rsidRPr="00E27FC4" w:rsidRDefault="00C15BF1" w:rsidP="00E27FC4">
      <w:pPr>
        <w:pStyle w:val="a3"/>
        <w:ind w:left="0" w:firstLine="709"/>
        <w:rPr>
          <w:sz w:val="24"/>
          <w:szCs w:val="24"/>
        </w:rPr>
      </w:pPr>
    </w:p>
    <w:p w:rsidR="00C15BF1" w:rsidRPr="00E27FC4" w:rsidRDefault="00983FE9" w:rsidP="00E27FC4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E27FC4">
        <w:rPr>
          <w:sz w:val="28"/>
          <w:szCs w:val="28"/>
          <w:u w:val="single"/>
        </w:rPr>
        <w:t>Обязанности</w:t>
      </w:r>
      <w:r w:rsidRPr="00E27FC4">
        <w:rPr>
          <w:spacing w:val="-4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и</w:t>
      </w:r>
      <w:r w:rsidRPr="00E27FC4">
        <w:rPr>
          <w:spacing w:val="-3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права</w:t>
      </w:r>
      <w:r w:rsidRPr="00E27FC4">
        <w:rPr>
          <w:spacing w:val="-3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Заёмщика</w:t>
      </w:r>
    </w:p>
    <w:p w:rsidR="00C15BF1" w:rsidRPr="00E27FC4" w:rsidRDefault="00983FE9" w:rsidP="00E27FC4">
      <w:pPr>
        <w:pStyle w:val="a5"/>
        <w:numPr>
          <w:ilvl w:val="1"/>
          <w:numId w:val="7"/>
        </w:numPr>
        <w:tabs>
          <w:tab w:val="left" w:pos="1229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Заемщик обязуется вернуть Займодавцу Заём и уплатить проценты за пользование Займом в порядке, сроки и размере,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установленные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п.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2,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п.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6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Индивидуальных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условий,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Графиком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платежей,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являющимся приложением к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Договору.</w:t>
      </w:r>
    </w:p>
    <w:p w:rsidR="00C15BF1" w:rsidRPr="00E27FC4" w:rsidRDefault="00983FE9" w:rsidP="00E27FC4">
      <w:pPr>
        <w:pStyle w:val="a5"/>
        <w:numPr>
          <w:ilvl w:val="1"/>
          <w:numId w:val="7"/>
        </w:numPr>
        <w:tabs>
          <w:tab w:val="left" w:pos="1229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Об обстоятельствах, которые могут повлиять на способность Заемщика надлежащим образом исполнить свои обязательства по Договору, Заёмщик обязан в трехдневный срок сообщить Займодавцу способами, указанными в п. 16 Индивидуальных условий. Сообщение Заёмщиком указанной в настоящем пункте информации не освобождает Заёмщика от надлежащего исполнения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обязательств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по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Договору.</w:t>
      </w:r>
    </w:p>
    <w:p w:rsidR="00C15BF1" w:rsidRPr="00E27FC4" w:rsidRDefault="00983FE9" w:rsidP="00E27FC4">
      <w:pPr>
        <w:pStyle w:val="a5"/>
        <w:numPr>
          <w:ilvl w:val="1"/>
          <w:numId w:val="7"/>
        </w:numPr>
        <w:tabs>
          <w:tab w:val="left" w:pos="1253"/>
        </w:tabs>
        <w:ind w:left="0" w:right="103" w:firstLine="709"/>
        <w:rPr>
          <w:sz w:val="24"/>
          <w:szCs w:val="24"/>
        </w:rPr>
      </w:pPr>
      <w:r w:rsidRPr="00E27FC4">
        <w:rPr>
          <w:sz w:val="24"/>
          <w:szCs w:val="24"/>
        </w:rPr>
        <w:t>Заёмщик обязан в полном объёме исполнить условия настоящего Договора, в том числе, уплатить Займодавцу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проценты за пользование Займом в размере, предусмотренном п. 4 Индивидуальных условий, и начисленные Займодавцем в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соответствии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 условиями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Договора.</w:t>
      </w:r>
    </w:p>
    <w:p w:rsidR="00C15BF1" w:rsidRPr="00E27FC4" w:rsidRDefault="00983FE9" w:rsidP="00E27FC4">
      <w:pPr>
        <w:pStyle w:val="a5"/>
        <w:numPr>
          <w:ilvl w:val="1"/>
          <w:numId w:val="7"/>
        </w:numPr>
        <w:tabs>
          <w:tab w:val="left" w:pos="1225"/>
        </w:tabs>
        <w:ind w:left="0" w:right="103" w:firstLine="709"/>
        <w:rPr>
          <w:sz w:val="24"/>
          <w:szCs w:val="24"/>
        </w:rPr>
      </w:pPr>
      <w:r w:rsidRPr="00E27FC4">
        <w:rPr>
          <w:sz w:val="24"/>
          <w:szCs w:val="24"/>
        </w:rPr>
        <w:t>В случае изменения своего адреса регистрации, адреса фактического проживания, номера контактного телефона, а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также в случае изменения любых иных сведений о себе, сообщённых Заёмщиком Займодавцу при заключении Договора,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 xml:space="preserve">Заёмщик обязан письменно уведомить Займодавца о таких изменениях в срок, не превышающий 3 (Трёх) дней с даты совершения указанных изменений, путём написания соответствующего заявления в любом офисе (центре выдачи </w:t>
      </w:r>
      <w:r w:rsidRPr="00E27FC4">
        <w:rPr>
          <w:sz w:val="24"/>
          <w:szCs w:val="24"/>
        </w:rPr>
        <w:lastRenderedPageBreak/>
        <w:t>займов) Займодавца с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предоставлением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(в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случае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необходимости)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соответствующих подтверждающих документов.</w:t>
      </w:r>
    </w:p>
    <w:p w:rsidR="00C15BF1" w:rsidRPr="00E27FC4" w:rsidRDefault="00983FE9" w:rsidP="00E27FC4">
      <w:pPr>
        <w:pStyle w:val="a5"/>
        <w:numPr>
          <w:ilvl w:val="1"/>
          <w:numId w:val="7"/>
        </w:numPr>
        <w:tabs>
          <w:tab w:val="left" w:pos="1227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Заёмщик вправе получать способами, предусмотренными в п. 16 Индивидуальных условий, информацию о размере текущей задолженности по Договору, датах и размерах произведённых и предстоящих платежей по Договору, иных сведениях, касающихся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Договора.</w:t>
      </w:r>
    </w:p>
    <w:p w:rsidR="00C15BF1" w:rsidRPr="00E27FC4" w:rsidRDefault="00983FE9" w:rsidP="00E27FC4">
      <w:pPr>
        <w:pStyle w:val="a3"/>
        <w:ind w:left="0" w:right="106" w:firstLine="709"/>
        <w:rPr>
          <w:sz w:val="24"/>
          <w:szCs w:val="24"/>
        </w:rPr>
      </w:pPr>
      <w:r w:rsidRPr="00E27FC4">
        <w:rPr>
          <w:sz w:val="24"/>
          <w:szCs w:val="24"/>
        </w:rPr>
        <w:t xml:space="preserve">Заёмщик также вправе получить информацию, указанную в первом абзаце настоящего пункта, </w:t>
      </w:r>
      <w:r w:rsidRPr="00FB3342">
        <w:rPr>
          <w:sz w:val="24"/>
          <w:szCs w:val="24"/>
        </w:rPr>
        <w:t>в центрах выдачи займов</w:t>
      </w:r>
      <w:r w:rsidRPr="00FB3342">
        <w:rPr>
          <w:spacing w:val="-2"/>
          <w:sz w:val="24"/>
          <w:szCs w:val="24"/>
        </w:rPr>
        <w:t xml:space="preserve"> </w:t>
      </w:r>
      <w:r w:rsidRPr="00FB3342">
        <w:rPr>
          <w:sz w:val="24"/>
          <w:szCs w:val="24"/>
        </w:rPr>
        <w:t>(офисах) Займодавца</w:t>
      </w:r>
      <w:r w:rsidRPr="00E27FC4">
        <w:rPr>
          <w:sz w:val="24"/>
          <w:szCs w:val="24"/>
        </w:rPr>
        <w:t>.</w:t>
      </w:r>
    </w:p>
    <w:p w:rsidR="00C15BF1" w:rsidRPr="00E27FC4" w:rsidRDefault="00983FE9" w:rsidP="00E27FC4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Вышеуказанная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информация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предоставляется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Заёмщику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бесплатно.</w:t>
      </w:r>
    </w:p>
    <w:p w:rsidR="00C15BF1" w:rsidRPr="00E27FC4" w:rsidRDefault="00C15BF1" w:rsidP="00E27FC4">
      <w:pPr>
        <w:pStyle w:val="a3"/>
        <w:ind w:left="0" w:firstLine="709"/>
        <w:rPr>
          <w:sz w:val="24"/>
          <w:szCs w:val="24"/>
        </w:rPr>
      </w:pPr>
    </w:p>
    <w:p w:rsidR="00C15BF1" w:rsidRPr="00E27FC4" w:rsidRDefault="00983FE9" w:rsidP="00E27FC4">
      <w:pPr>
        <w:pStyle w:val="a5"/>
        <w:numPr>
          <w:ilvl w:val="0"/>
          <w:numId w:val="11"/>
        </w:numPr>
        <w:tabs>
          <w:tab w:val="left" w:pos="1128"/>
        </w:tabs>
        <w:ind w:left="0" w:firstLine="709"/>
        <w:jc w:val="both"/>
        <w:rPr>
          <w:sz w:val="28"/>
          <w:szCs w:val="28"/>
        </w:rPr>
      </w:pPr>
      <w:r w:rsidRPr="00E27FC4">
        <w:rPr>
          <w:sz w:val="28"/>
          <w:szCs w:val="28"/>
          <w:u w:val="single"/>
        </w:rPr>
        <w:t>Проценты</w:t>
      </w:r>
      <w:r w:rsidRPr="00E27FC4">
        <w:rPr>
          <w:spacing w:val="-4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за</w:t>
      </w:r>
      <w:r w:rsidRPr="00E27FC4">
        <w:rPr>
          <w:spacing w:val="-3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пользование</w:t>
      </w:r>
      <w:r w:rsidRPr="00E27FC4">
        <w:rPr>
          <w:spacing w:val="-1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Займом.</w:t>
      </w:r>
      <w:r w:rsidRPr="00E27FC4">
        <w:rPr>
          <w:spacing w:val="-3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Порядок</w:t>
      </w:r>
      <w:r w:rsidRPr="00E27FC4">
        <w:rPr>
          <w:spacing w:val="-5"/>
          <w:sz w:val="28"/>
          <w:szCs w:val="28"/>
          <w:u w:val="single"/>
        </w:rPr>
        <w:t xml:space="preserve"> </w:t>
      </w:r>
      <w:r w:rsidR="00E27FC4">
        <w:rPr>
          <w:sz w:val="28"/>
          <w:szCs w:val="28"/>
          <w:u w:val="single"/>
        </w:rPr>
        <w:t>расчётов</w:t>
      </w:r>
      <w:r w:rsidRPr="00E27FC4">
        <w:rPr>
          <w:sz w:val="28"/>
          <w:szCs w:val="28"/>
          <w:u w:val="single"/>
        </w:rPr>
        <w:t>.</w:t>
      </w:r>
    </w:p>
    <w:p w:rsidR="00C15BF1" w:rsidRPr="00E27FC4" w:rsidRDefault="00983FE9" w:rsidP="00E27FC4">
      <w:pPr>
        <w:pStyle w:val="a5"/>
        <w:numPr>
          <w:ilvl w:val="1"/>
          <w:numId w:val="11"/>
        </w:numPr>
        <w:tabs>
          <w:tab w:val="left" w:pos="1244"/>
        </w:tabs>
        <w:ind w:left="0" w:right="103" w:firstLine="709"/>
        <w:rPr>
          <w:sz w:val="24"/>
          <w:szCs w:val="24"/>
        </w:rPr>
      </w:pPr>
      <w:r w:rsidRPr="00E27FC4">
        <w:rPr>
          <w:sz w:val="24"/>
          <w:szCs w:val="24"/>
        </w:rPr>
        <w:t>Проценты за пользование Займом начисляются Заимодавцем на сумму основного долга Заёмщика по Договору.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Займодавец вправе начислять Заёмщику проценты за каждый день пользования денежными средствами (Займом), начиная со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дня, следующего за днем предоставления заёмщику микрозайма. При возврате суммы Займа в дату его получения, Заемщик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оплачивает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сумму</w:t>
      </w:r>
      <w:r w:rsidRPr="00E27FC4">
        <w:rPr>
          <w:spacing w:val="3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процентов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 один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день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пользования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Займом.</w:t>
      </w:r>
    </w:p>
    <w:p w:rsidR="00C15BF1" w:rsidRPr="00E27FC4" w:rsidRDefault="00983FE9" w:rsidP="00E27FC4">
      <w:pPr>
        <w:pStyle w:val="a5"/>
        <w:numPr>
          <w:ilvl w:val="1"/>
          <w:numId w:val="11"/>
        </w:numPr>
        <w:tabs>
          <w:tab w:val="left" w:pos="1231"/>
        </w:tabs>
        <w:ind w:left="0" w:right="109" w:firstLine="709"/>
        <w:rPr>
          <w:sz w:val="24"/>
          <w:szCs w:val="24"/>
        </w:rPr>
      </w:pPr>
      <w:r w:rsidRPr="00E27FC4">
        <w:rPr>
          <w:sz w:val="24"/>
          <w:szCs w:val="24"/>
        </w:rPr>
        <w:t>Уплата Заемщиком процентов за пользование Займом производится в порядке, сроки и размере, установленные п.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2,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п.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6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Индивидуальных условий, и Графиком платежей,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являющимся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приложением</w:t>
      </w:r>
      <w:r w:rsidRPr="00E27FC4">
        <w:rPr>
          <w:spacing w:val="4"/>
          <w:sz w:val="24"/>
          <w:szCs w:val="24"/>
        </w:rPr>
        <w:t xml:space="preserve"> </w:t>
      </w:r>
      <w:r w:rsidRPr="00E27FC4">
        <w:rPr>
          <w:sz w:val="24"/>
          <w:szCs w:val="24"/>
        </w:rPr>
        <w:t>к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Договору.</w:t>
      </w:r>
    </w:p>
    <w:p w:rsidR="00C15BF1" w:rsidRPr="00E27FC4" w:rsidRDefault="00983FE9" w:rsidP="00E27FC4">
      <w:pPr>
        <w:pStyle w:val="a5"/>
        <w:numPr>
          <w:ilvl w:val="1"/>
          <w:numId w:val="11"/>
        </w:numPr>
        <w:tabs>
          <w:tab w:val="left" w:pos="1233"/>
        </w:tabs>
        <w:ind w:left="0" w:right="106" w:firstLine="709"/>
        <w:rPr>
          <w:sz w:val="24"/>
          <w:szCs w:val="24"/>
        </w:rPr>
      </w:pPr>
      <w:r w:rsidRPr="00E27FC4">
        <w:rPr>
          <w:sz w:val="24"/>
          <w:szCs w:val="24"/>
        </w:rPr>
        <w:t>В случае неисполнения Заемщиком обязательства по погашению Займа в срок, указанный в п. 2 Индивидуальных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условий, Займодавец вправе начислять Заемщику проценты за пользование Займом в размере, предусмотренном п. 4 Индивидуальных условий.</w:t>
      </w:r>
    </w:p>
    <w:p w:rsidR="00C15BF1" w:rsidRPr="00E27FC4" w:rsidRDefault="00983FE9" w:rsidP="00E27FC4">
      <w:pPr>
        <w:pStyle w:val="a5"/>
        <w:numPr>
          <w:ilvl w:val="1"/>
          <w:numId w:val="11"/>
        </w:numPr>
        <w:tabs>
          <w:tab w:val="left" w:pos="1236"/>
        </w:tabs>
        <w:ind w:left="0" w:right="101" w:firstLine="709"/>
        <w:rPr>
          <w:sz w:val="24"/>
          <w:szCs w:val="24"/>
        </w:rPr>
      </w:pPr>
      <w:r w:rsidRPr="00E27FC4">
        <w:rPr>
          <w:sz w:val="24"/>
          <w:szCs w:val="24"/>
        </w:rPr>
        <w:t>Предназначенные для погашения Займа и уплаты процентов денежные средства должны поступить на расчётный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счет Займодавца либо в кассу Займодавца в сроки и в размере, предусмотренные п. 6 Индивидуальных условий и Графиком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платежей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к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Договору.</w:t>
      </w:r>
    </w:p>
    <w:p w:rsidR="00E27FC4" w:rsidRDefault="00405156" w:rsidP="00E27FC4">
      <w:pPr>
        <w:pStyle w:val="a5"/>
        <w:numPr>
          <w:ilvl w:val="1"/>
          <w:numId w:val="11"/>
        </w:numPr>
        <w:tabs>
          <w:tab w:val="left" w:pos="1272"/>
        </w:tabs>
        <w:ind w:left="0" w:right="103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983FE9" w:rsidRPr="00E27FC4">
        <w:rPr>
          <w:sz w:val="24"/>
          <w:szCs w:val="24"/>
        </w:rPr>
        <w:t xml:space="preserve">латежи, связанные с погашением Займа и уплатой процентов, </w:t>
      </w:r>
      <w:r>
        <w:rPr>
          <w:sz w:val="24"/>
          <w:szCs w:val="24"/>
        </w:rPr>
        <w:t>осуществляются</w:t>
      </w:r>
      <w:r w:rsidR="00983FE9" w:rsidRPr="00E27FC4">
        <w:rPr>
          <w:sz w:val="24"/>
          <w:szCs w:val="24"/>
        </w:rPr>
        <w:t xml:space="preserve"> Заёмщиком путём</w:t>
      </w:r>
      <w:r w:rsidR="00983FE9" w:rsidRPr="00E27FC4">
        <w:rPr>
          <w:spacing w:val="1"/>
          <w:sz w:val="24"/>
          <w:szCs w:val="24"/>
        </w:rPr>
        <w:t xml:space="preserve"> </w:t>
      </w:r>
      <w:r w:rsidR="00983FE9" w:rsidRPr="00E27FC4">
        <w:rPr>
          <w:sz w:val="24"/>
          <w:szCs w:val="24"/>
        </w:rPr>
        <w:t xml:space="preserve">перечисления (перевода) в безналичном порядке денежных средств: 1) через кредитные организации на банковские реквизиты Займодавца (с обязательным указанием номера Договора в назначении платежа), </w:t>
      </w:r>
    </w:p>
    <w:p w:rsidR="00C15BF1" w:rsidRPr="00E27FC4" w:rsidRDefault="00983FE9" w:rsidP="00E27FC4">
      <w:pPr>
        <w:tabs>
          <w:tab w:val="left" w:pos="1272"/>
        </w:tabs>
        <w:ind w:right="103"/>
        <w:rPr>
          <w:sz w:val="24"/>
          <w:szCs w:val="24"/>
        </w:rPr>
      </w:pPr>
      <w:r w:rsidRPr="00E27FC4">
        <w:rPr>
          <w:sz w:val="24"/>
          <w:szCs w:val="24"/>
        </w:rPr>
        <w:t>2) через платежных (банковских платежных)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агентов</w:t>
      </w:r>
      <w:r w:rsidRPr="00E27FC4">
        <w:rPr>
          <w:spacing w:val="5"/>
          <w:sz w:val="24"/>
          <w:szCs w:val="24"/>
        </w:rPr>
        <w:t xml:space="preserve"> </w:t>
      </w:r>
      <w:r w:rsidRPr="00E27FC4">
        <w:rPr>
          <w:sz w:val="24"/>
          <w:szCs w:val="24"/>
        </w:rPr>
        <w:t>кредитных</w:t>
      </w:r>
      <w:r w:rsidRPr="00E27FC4">
        <w:rPr>
          <w:spacing w:val="7"/>
          <w:sz w:val="24"/>
          <w:szCs w:val="24"/>
        </w:rPr>
        <w:t xml:space="preserve"> </w:t>
      </w:r>
      <w:r w:rsidRPr="00E27FC4">
        <w:rPr>
          <w:sz w:val="24"/>
          <w:szCs w:val="24"/>
        </w:rPr>
        <w:t>организаций</w:t>
      </w:r>
      <w:r w:rsidRPr="00E27FC4">
        <w:rPr>
          <w:spacing w:val="3"/>
          <w:sz w:val="24"/>
          <w:szCs w:val="24"/>
        </w:rPr>
        <w:t xml:space="preserve"> </w:t>
      </w:r>
      <w:r w:rsidRPr="00E27FC4">
        <w:rPr>
          <w:sz w:val="24"/>
          <w:szCs w:val="24"/>
        </w:rPr>
        <w:t>на</w:t>
      </w:r>
      <w:r w:rsidRPr="00E27FC4">
        <w:rPr>
          <w:spacing w:val="3"/>
          <w:sz w:val="24"/>
          <w:szCs w:val="24"/>
        </w:rPr>
        <w:t xml:space="preserve"> </w:t>
      </w:r>
      <w:r w:rsidRPr="00E27FC4">
        <w:rPr>
          <w:sz w:val="24"/>
          <w:szCs w:val="24"/>
        </w:rPr>
        <w:t>банковские</w:t>
      </w:r>
      <w:r w:rsidRPr="00E27FC4">
        <w:rPr>
          <w:spacing w:val="5"/>
          <w:sz w:val="24"/>
          <w:szCs w:val="24"/>
        </w:rPr>
        <w:t xml:space="preserve"> </w:t>
      </w:r>
      <w:r w:rsidRPr="00E27FC4">
        <w:rPr>
          <w:sz w:val="24"/>
          <w:szCs w:val="24"/>
        </w:rPr>
        <w:t>реквизиты</w:t>
      </w:r>
      <w:r w:rsidRPr="00E27FC4">
        <w:rPr>
          <w:spacing w:val="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(с</w:t>
      </w:r>
      <w:r w:rsidRPr="00E27FC4">
        <w:rPr>
          <w:spacing w:val="3"/>
          <w:sz w:val="24"/>
          <w:szCs w:val="24"/>
        </w:rPr>
        <w:t xml:space="preserve"> </w:t>
      </w:r>
      <w:r w:rsidRPr="00E27FC4">
        <w:rPr>
          <w:sz w:val="24"/>
          <w:szCs w:val="24"/>
        </w:rPr>
        <w:t>обязательным</w:t>
      </w:r>
      <w:r w:rsidRPr="00E27FC4">
        <w:rPr>
          <w:spacing w:val="4"/>
          <w:sz w:val="24"/>
          <w:szCs w:val="24"/>
        </w:rPr>
        <w:t xml:space="preserve"> </w:t>
      </w:r>
      <w:r w:rsidRPr="00E27FC4">
        <w:rPr>
          <w:sz w:val="24"/>
          <w:szCs w:val="24"/>
        </w:rPr>
        <w:t>указанием</w:t>
      </w:r>
      <w:r w:rsidRPr="00E27FC4">
        <w:rPr>
          <w:spacing w:val="6"/>
          <w:sz w:val="24"/>
          <w:szCs w:val="24"/>
        </w:rPr>
        <w:t xml:space="preserve"> </w:t>
      </w:r>
      <w:r w:rsidRPr="00E27FC4">
        <w:rPr>
          <w:sz w:val="24"/>
          <w:szCs w:val="24"/>
        </w:rPr>
        <w:t>номера</w:t>
      </w:r>
      <w:r w:rsidRPr="00E27FC4">
        <w:rPr>
          <w:spacing w:val="8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Договора</w:t>
      </w:r>
      <w:r w:rsidRPr="00E27FC4">
        <w:rPr>
          <w:spacing w:val="-48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назначении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платежа).</w:t>
      </w:r>
    </w:p>
    <w:p w:rsidR="00C15BF1" w:rsidRPr="00E27FC4" w:rsidRDefault="00983FE9" w:rsidP="00E27FC4">
      <w:pPr>
        <w:pStyle w:val="a5"/>
        <w:numPr>
          <w:ilvl w:val="1"/>
          <w:numId w:val="11"/>
        </w:numPr>
        <w:tabs>
          <w:tab w:val="left" w:pos="1229"/>
        </w:tabs>
        <w:ind w:left="0" w:right="106" w:firstLine="709"/>
        <w:rPr>
          <w:sz w:val="24"/>
          <w:szCs w:val="24"/>
        </w:rPr>
      </w:pPr>
      <w:r w:rsidRPr="00E27FC4">
        <w:rPr>
          <w:sz w:val="24"/>
          <w:szCs w:val="24"/>
        </w:rPr>
        <w:t>Сумма произведённого Заёмщиком платежа по Договору в случае, если она недостаточна для полного исполнения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обязательств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Договору,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погашает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задолженность Заёмщика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следующей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очередности:</w:t>
      </w:r>
    </w:p>
    <w:p w:rsidR="00C15BF1" w:rsidRPr="00E27FC4" w:rsidRDefault="00983FE9" w:rsidP="00E27FC4">
      <w:pPr>
        <w:pStyle w:val="a5"/>
        <w:numPr>
          <w:ilvl w:val="0"/>
          <w:numId w:val="6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задолженность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по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процентам;</w:t>
      </w:r>
    </w:p>
    <w:p w:rsidR="00C15BF1" w:rsidRPr="00E27FC4" w:rsidRDefault="00983FE9" w:rsidP="00E27FC4">
      <w:pPr>
        <w:pStyle w:val="a5"/>
        <w:numPr>
          <w:ilvl w:val="0"/>
          <w:numId w:val="6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задолженность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по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основному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долгу;</w:t>
      </w:r>
    </w:p>
    <w:p w:rsidR="00C15BF1" w:rsidRPr="00E27FC4" w:rsidRDefault="00983FE9" w:rsidP="00E27FC4">
      <w:pPr>
        <w:pStyle w:val="a5"/>
        <w:numPr>
          <w:ilvl w:val="0"/>
          <w:numId w:val="6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неустойка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(штраф,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пеня)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(в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случае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если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она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предусмотрена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Индивидуальными условиями);</w:t>
      </w:r>
    </w:p>
    <w:p w:rsidR="00C15BF1" w:rsidRPr="00E27FC4" w:rsidRDefault="00983FE9" w:rsidP="00E27FC4">
      <w:pPr>
        <w:pStyle w:val="a5"/>
        <w:numPr>
          <w:ilvl w:val="0"/>
          <w:numId w:val="6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проценты,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начисленные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текущий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период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платежей;</w:t>
      </w:r>
    </w:p>
    <w:p w:rsidR="00C15BF1" w:rsidRPr="00E27FC4" w:rsidRDefault="00983FE9" w:rsidP="00E27FC4">
      <w:pPr>
        <w:pStyle w:val="a5"/>
        <w:numPr>
          <w:ilvl w:val="0"/>
          <w:numId w:val="6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сумма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основного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долга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за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текущий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период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платежей;</w:t>
      </w:r>
    </w:p>
    <w:p w:rsidR="00C15BF1" w:rsidRPr="00E27FC4" w:rsidRDefault="00983FE9" w:rsidP="00E27FC4">
      <w:pPr>
        <w:pStyle w:val="a5"/>
        <w:numPr>
          <w:ilvl w:val="0"/>
          <w:numId w:val="6"/>
        </w:numPr>
        <w:tabs>
          <w:tab w:val="left" w:pos="1091"/>
        </w:tabs>
        <w:ind w:left="0" w:right="107" w:firstLine="709"/>
        <w:rPr>
          <w:sz w:val="24"/>
          <w:szCs w:val="24"/>
        </w:rPr>
      </w:pPr>
      <w:r w:rsidRPr="00E27FC4">
        <w:rPr>
          <w:sz w:val="24"/>
          <w:szCs w:val="24"/>
        </w:rPr>
        <w:t>иные платежи, предусмотренные законодательством Российской Федерации о потребительском кредите (займе) или</w:t>
      </w:r>
      <w:r w:rsidR="00E27FC4">
        <w:rPr>
          <w:sz w:val="24"/>
          <w:szCs w:val="24"/>
        </w:rPr>
        <w:t xml:space="preserve"> 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Договором.</w:t>
      </w:r>
    </w:p>
    <w:p w:rsidR="00C15BF1" w:rsidRDefault="00983FE9" w:rsidP="00E27FC4">
      <w:pPr>
        <w:pStyle w:val="a5"/>
        <w:numPr>
          <w:ilvl w:val="1"/>
          <w:numId w:val="11"/>
        </w:numPr>
        <w:tabs>
          <w:tab w:val="left" w:pos="1227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Датой исполнения Заёмщиком своих денежных обязательств по настоящему Договору считается дата поступления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соответствующих денежных средств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кассу</w:t>
      </w:r>
      <w:r w:rsidRPr="00E27FC4">
        <w:rPr>
          <w:spacing w:val="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или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на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расчётный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счёт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Займодавца.</w:t>
      </w:r>
    </w:p>
    <w:p w:rsidR="00C45B68" w:rsidRPr="00E27FC4" w:rsidRDefault="00C45B68" w:rsidP="00E27FC4">
      <w:pPr>
        <w:pStyle w:val="a5"/>
        <w:tabs>
          <w:tab w:val="left" w:pos="1400"/>
        </w:tabs>
        <w:ind w:left="0" w:right="102" w:firstLine="709"/>
        <w:rPr>
          <w:sz w:val="24"/>
          <w:szCs w:val="24"/>
        </w:rPr>
      </w:pPr>
    </w:p>
    <w:p w:rsidR="00C15BF1" w:rsidRPr="00E27FC4" w:rsidRDefault="00983FE9" w:rsidP="00E27FC4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E27FC4">
        <w:rPr>
          <w:sz w:val="28"/>
          <w:szCs w:val="28"/>
          <w:u w:val="single"/>
        </w:rPr>
        <w:t>Досрочное</w:t>
      </w:r>
      <w:r w:rsidRPr="00E27FC4">
        <w:rPr>
          <w:spacing w:val="-5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погашение</w:t>
      </w:r>
      <w:r w:rsidRPr="00E27FC4">
        <w:rPr>
          <w:spacing w:val="-4"/>
          <w:sz w:val="28"/>
          <w:szCs w:val="28"/>
          <w:u w:val="single"/>
        </w:rPr>
        <w:t xml:space="preserve"> </w:t>
      </w:r>
      <w:r w:rsidRPr="00E27FC4">
        <w:rPr>
          <w:sz w:val="28"/>
          <w:szCs w:val="28"/>
          <w:u w:val="single"/>
        </w:rPr>
        <w:t>задолженности</w:t>
      </w:r>
    </w:p>
    <w:p w:rsidR="0065727E" w:rsidRDefault="00983FE9" w:rsidP="0065727E">
      <w:pPr>
        <w:pStyle w:val="a5"/>
        <w:numPr>
          <w:ilvl w:val="1"/>
          <w:numId w:val="5"/>
        </w:numPr>
        <w:tabs>
          <w:tab w:val="left" w:pos="1243"/>
        </w:tabs>
        <w:ind w:left="0" w:right="106" w:firstLine="709"/>
        <w:rPr>
          <w:sz w:val="24"/>
          <w:szCs w:val="24"/>
        </w:rPr>
      </w:pPr>
      <w:r w:rsidRPr="00E27FC4">
        <w:rPr>
          <w:sz w:val="24"/>
          <w:szCs w:val="24"/>
        </w:rPr>
        <w:t>В отношении Займа, предоставленного изначально Займодав</w:t>
      </w:r>
      <w:r w:rsidR="0065727E">
        <w:rPr>
          <w:sz w:val="24"/>
          <w:szCs w:val="24"/>
        </w:rPr>
        <w:t>цем Заёмщику на срок не более 14</w:t>
      </w:r>
      <w:r w:rsidRPr="00E27FC4">
        <w:rPr>
          <w:sz w:val="24"/>
          <w:szCs w:val="24"/>
        </w:rPr>
        <w:t xml:space="preserve"> (</w:t>
      </w:r>
      <w:r w:rsidR="0065727E">
        <w:rPr>
          <w:sz w:val="24"/>
          <w:szCs w:val="24"/>
        </w:rPr>
        <w:t>четырнадцати</w:t>
      </w:r>
      <w:r w:rsidRPr="00E27FC4">
        <w:rPr>
          <w:sz w:val="24"/>
          <w:szCs w:val="24"/>
        </w:rPr>
        <w:t>) дней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(включительно),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применяются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следующие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положения,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касающиеся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досрочного возврата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Заёмщиком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суммы Займа:</w:t>
      </w:r>
    </w:p>
    <w:p w:rsidR="00C15BF1" w:rsidRPr="0065727E" w:rsidRDefault="00983FE9" w:rsidP="0065727E">
      <w:pPr>
        <w:pStyle w:val="a5"/>
        <w:numPr>
          <w:ilvl w:val="1"/>
          <w:numId w:val="5"/>
        </w:numPr>
        <w:tabs>
          <w:tab w:val="left" w:pos="1243"/>
        </w:tabs>
        <w:ind w:left="0" w:right="106" w:firstLine="709"/>
        <w:rPr>
          <w:sz w:val="24"/>
          <w:szCs w:val="24"/>
        </w:rPr>
      </w:pPr>
      <w:r w:rsidRPr="0065727E">
        <w:rPr>
          <w:sz w:val="24"/>
          <w:szCs w:val="24"/>
        </w:rPr>
        <w:t>Заёмщик вправе вернуть досрочно Займодавцу часть суммы Займа, уведомив письменно Займодавца об этом</w:t>
      </w:r>
      <w:r w:rsidRPr="0065727E">
        <w:rPr>
          <w:spacing w:val="1"/>
          <w:sz w:val="24"/>
          <w:szCs w:val="24"/>
        </w:rPr>
        <w:t xml:space="preserve"> </w:t>
      </w:r>
      <w:r w:rsidRPr="0065727E">
        <w:rPr>
          <w:sz w:val="24"/>
          <w:szCs w:val="24"/>
        </w:rPr>
        <w:t>способом, предусмотренным подпунктом 3 раздела «А» п. 16 Индивидуальных условий, не менее чем за 30 (Тридцать) дней</w:t>
      </w:r>
      <w:r w:rsidRPr="0065727E">
        <w:rPr>
          <w:spacing w:val="1"/>
          <w:sz w:val="24"/>
          <w:szCs w:val="24"/>
        </w:rPr>
        <w:t xml:space="preserve"> </w:t>
      </w:r>
      <w:r w:rsidRPr="0065727E">
        <w:rPr>
          <w:sz w:val="24"/>
          <w:szCs w:val="24"/>
        </w:rPr>
        <w:t>до</w:t>
      </w:r>
      <w:r w:rsidRPr="0065727E">
        <w:rPr>
          <w:spacing w:val="-1"/>
          <w:sz w:val="24"/>
          <w:szCs w:val="24"/>
        </w:rPr>
        <w:t xml:space="preserve"> </w:t>
      </w:r>
      <w:r w:rsidRPr="0065727E">
        <w:rPr>
          <w:sz w:val="24"/>
          <w:szCs w:val="24"/>
        </w:rPr>
        <w:t>даты досрочного</w:t>
      </w:r>
      <w:r w:rsidRPr="0065727E">
        <w:rPr>
          <w:spacing w:val="1"/>
          <w:sz w:val="24"/>
          <w:szCs w:val="24"/>
        </w:rPr>
        <w:t xml:space="preserve"> </w:t>
      </w:r>
      <w:r w:rsidRPr="0065727E">
        <w:rPr>
          <w:sz w:val="24"/>
          <w:szCs w:val="24"/>
        </w:rPr>
        <w:t>возврата части</w:t>
      </w:r>
      <w:r w:rsidRPr="0065727E">
        <w:rPr>
          <w:spacing w:val="-1"/>
          <w:sz w:val="24"/>
          <w:szCs w:val="24"/>
        </w:rPr>
        <w:t xml:space="preserve"> </w:t>
      </w:r>
      <w:r w:rsidRPr="0065727E">
        <w:rPr>
          <w:sz w:val="24"/>
          <w:szCs w:val="24"/>
        </w:rPr>
        <w:t>суммы Займа.</w:t>
      </w:r>
    </w:p>
    <w:p w:rsidR="00C15BF1" w:rsidRPr="00E27FC4" w:rsidRDefault="00983FE9" w:rsidP="00E27FC4">
      <w:pPr>
        <w:pStyle w:val="a5"/>
        <w:numPr>
          <w:ilvl w:val="1"/>
          <w:numId w:val="5"/>
        </w:numPr>
        <w:tabs>
          <w:tab w:val="left" w:pos="1231"/>
        </w:tabs>
        <w:ind w:left="0" w:right="103" w:firstLine="709"/>
        <w:rPr>
          <w:sz w:val="24"/>
          <w:szCs w:val="24"/>
        </w:rPr>
      </w:pPr>
      <w:r w:rsidRPr="00E27FC4">
        <w:rPr>
          <w:sz w:val="24"/>
          <w:szCs w:val="24"/>
        </w:rPr>
        <w:t>В случае поступления от Заёмщика суммы, превышающей сумму очередного платежа по Графику платежей, либо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 xml:space="preserve">в случае поступления от Заёмщика суммы денежных средств в период до </w:t>
      </w:r>
      <w:r w:rsidRPr="00E27FC4">
        <w:rPr>
          <w:sz w:val="24"/>
          <w:szCs w:val="24"/>
        </w:rPr>
        <w:lastRenderedPageBreak/>
        <w:t>очередного платежа, предусмотренного Графиком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платежей, и отсутствия при этом заявления от Заёмщика о досрочном/частично досрочном погашении Займа, направленного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Займодавцу в порядке, соответствующем положениям Раздела 5 Общих условий, будут применяться положения, установленные настоящим пунктом Общих условий. Указанные денежные средства, внесенные Заёмщиком, будут списываться Займодавцем в счёт погашения обязательств Заёмщика в соответствии с периодичностью и в размерах, установленных Графиком платежей, и только в дату (даты) очередного платежа (очередных платежей), предусмотренную (предусмотренные) Графиком платежей.</w:t>
      </w:r>
    </w:p>
    <w:p w:rsidR="00C15BF1" w:rsidRPr="00E27FC4" w:rsidRDefault="00983FE9" w:rsidP="00E27FC4">
      <w:pPr>
        <w:pStyle w:val="a5"/>
        <w:numPr>
          <w:ilvl w:val="1"/>
          <w:numId w:val="5"/>
        </w:numPr>
        <w:tabs>
          <w:tab w:val="left" w:pos="1242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В случае направления Заёмщиком Займодавцу в порядке, предусмотренном Разделом 5 настоящих Общих условий, заявления о досрочном/частично досрочном погашении Займа и при этом поступления от Заёмщика денежных средств,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направленных на досрочное/частичное досрочное погашение Займа, до истечения срока уведомления Займодавца, предусмотренного правилами Раздела 5 Общих условий, указанные денежные средства будут списаны Займодавцем в счёт исполнения обязательств Заёмщика по Договору только в дату, соответствующую истечению срока уведомления Займодавца 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досрочном погашении Займа (полностью либо частично) либо соответствующую дате очередного платежа/следующего платежа,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предусмотренного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Графиком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платежей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(в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соответствии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с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положениями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п.п.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5.1.-5.2.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настоящих Общих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условий).</w:t>
      </w:r>
    </w:p>
    <w:p w:rsidR="00C15BF1" w:rsidRPr="00E27FC4" w:rsidRDefault="00983FE9" w:rsidP="00E27FC4">
      <w:pPr>
        <w:pStyle w:val="a5"/>
        <w:numPr>
          <w:ilvl w:val="1"/>
          <w:numId w:val="5"/>
        </w:numPr>
        <w:tabs>
          <w:tab w:val="left" w:pos="1240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В случае досрочного возврата Заёмщиком части Займа Займодавец предоставляет Заёмщику скорректированный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График платежей по Договору и информацию о полной стоимости Займа по Договору, в случае если полная стоимость Займа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по Договору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претерпела изменения,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одним из следующих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способов:</w:t>
      </w:r>
    </w:p>
    <w:p w:rsidR="00C15BF1" w:rsidRPr="00E27FC4" w:rsidRDefault="00983FE9" w:rsidP="00E27FC4">
      <w:pPr>
        <w:pStyle w:val="a5"/>
        <w:numPr>
          <w:ilvl w:val="1"/>
          <w:numId w:val="8"/>
        </w:numPr>
        <w:tabs>
          <w:tab w:val="left" w:pos="1023"/>
        </w:tabs>
        <w:ind w:left="0" w:right="104" w:firstLine="709"/>
        <w:rPr>
          <w:sz w:val="24"/>
          <w:szCs w:val="24"/>
        </w:rPr>
      </w:pPr>
      <w:r w:rsidRPr="00E27FC4">
        <w:rPr>
          <w:sz w:val="24"/>
          <w:szCs w:val="24"/>
        </w:rPr>
        <w:t>новый (скорректированный) График платежей подписывается Сторонами и вручается Заёмщику в центре выдачи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займов Займодавца. Заёмщик вправе получить скорректированный График платежей по Договору, а Займодавец обязан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предоставить такой График платежей Заёмщику, не ранее даты, следующей за датой совершения досрочного возврата части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Займа (т.е. фактического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списания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денежных средств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счёт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досрочного погашения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части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Займа);</w:t>
      </w:r>
    </w:p>
    <w:p w:rsidR="00C15BF1" w:rsidRPr="00E27FC4" w:rsidRDefault="00983FE9" w:rsidP="00E27FC4">
      <w:pPr>
        <w:pStyle w:val="a5"/>
        <w:numPr>
          <w:ilvl w:val="1"/>
          <w:numId w:val="8"/>
        </w:numPr>
        <w:tabs>
          <w:tab w:val="left" w:pos="1015"/>
        </w:tabs>
        <w:ind w:left="0" w:right="107" w:firstLine="709"/>
        <w:rPr>
          <w:sz w:val="24"/>
          <w:szCs w:val="24"/>
        </w:rPr>
      </w:pPr>
      <w:r w:rsidRPr="00E27FC4">
        <w:rPr>
          <w:sz w:val="24"/>
          <w:szCs w:val="24"/>
        </w:rPr>
        <w:t>Займодавец предоставляет Заёмщику скорректированный График платежей также и в Личном кабинете Заёмщика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(при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условии если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 является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участником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услуги «Личный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кабинет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клиента»);</w:t>
      </w:r>
    </w:p>
    <w:p w:rsidR="00C15BF1" w:rsidRPr="00E27FC4" w:rsidRDefault="00983FE9" w:rsidP="00E27FC4">
      <w:pPr>
        <w:pStyle w:val="a5"/>
        <w:numPr>
          <w:ilvl w:val="1"/>
          <w:numId w:val="8"/>
        </w:numPr>
        <w:tabs>
          <w:tab w:val="left" w:pos="1003"/>
        </w:tabs>
        <w:ind w:left="0" w:right="106" w:firstLine="709"/>
        <w:rPr>
          <w:sz w:val="24"/>
          <w:szCs w:val="24"/>
        </w:rPr>
      </w:pPr>
      <w:r w:rsidRPr="00E27FC4">
        <w:rPr>
          <w:sz w:val="24"/>
          <w:szCs w:val="24"/>
        </w:rPr>
        <w:t>Займодавец предоставляет Заёмщику скорректированный График платежей посредством направления Заёмщику соответствующих SMS-сообщений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(коротких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текстовых сообщений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на контактный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номер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Заёмщика);</w:t>
      </w:r>
    </w:p>
    <w:p w:rsidR="00C15BF1" w:rsidRPr="00E27FC4" w:rsidRDefault="00983FE9" w:rsidP="00E27FC4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Займодавец</w:t>
      </w:r>
      <w:r w:rsidRPr="00E27FC4">
        <w:rPr>
          <w:spacing w:val="26"/>
          <w:sz w:val="24"/>
          <w:szCs w:val="24"/>
        </w:rPr>
        <w:t xml:space="preserve"> </w:t>
      </w:r>
      <w:r w:rsidRPr="00E27FC4">
        <w:rPr>
          <w:sz w:val="24"/>
          <w:szCs w:val="24"/>
        </w:rPr>
        <w:t>вправе</w:t>
      </w:r>
      <w:r w:rsidRPr="00E27FC4">
        <w:rPr>
          <w:spacing w:val="28"/>
          <w:sz w:val="24"/>
          <w:szCs w:val="24"/>
        </w:rPr>
        <w:t xml:space="preserve"> </w:t>
      </w:r>
      <w:r w:rsidRPr="00E27FC4">
        <w:rPr>
          <w:sz w:val="24"/>
          <w:szCs w:val="24"/>
        </w:rPr>
        <w:t>по</w:t>
      </w:r>
      <w:r w:rsidRPr="00E27FC4">
        <w:rPr>
          <w:spacing w:val="28"/>
          <w:sz w:val="24"/>
          <w:szCs w:val="24"/>
        </w:rPr>
        <w:t xml:space="preserve"> </w:t>
      </w:r>
      <w:r w:rsidRPr="00E27FC4">
        <w:rPr>
          <w:sz w:val="24"/>
          <w:szCs w:val="24"/>
        </w:rPr>
        <w:t>своему</w:t>
      </w:r>
      <w:r w:rsidRPr="00E27FC4">
        <w:rPr>
          <w:spacing w:val="28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усмотрению</w:t>
      </w:r>
      <w:r w:rsidRPr="00E27FC4">
        <w:rPr>
          <w:spacing w:val="27"/>
          <w:sz w:val="24"/>
          <w:szCs w:val="24"/>
        </w:rPr>
        <w:t xml:space="preserve"> </w:t>
      </w:r>
      <w:r w:rsidRPr="00E27FC4">
        <w:rPr>
          <w:sz w:val="24"/>
          <w:szCs w:val="24"/>
        </w:rPr>
        <w:t>выбрать</w:t>
      </w:r>
      <w:r w:rsidRPr="00E27FC4">
        <w:rPr>
          <w:spacing w:val="27"/>
          <w:sz w:val="24"/>
          <w:szCs w:val="24"/>
        </w:rPr>
        <w:t xml:space="preserve"> </w:t>
      </w:r>
      <w:r w:rsidRPr="00E27FC4">
        <w:rPr>
          <w:sz w:val="24"/>
          <w:szCs w:val="24"/>
        </w:rPr>
        <w:t>способ</w:t>
      </w:r>
      <w:r w:rsidRPr="00E27FC4">
        <w:rPr>
          <w:spacing w:val="28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предоставления</w:t>
      </w:r>
      <w:r w:rsidRPr="00E27FC4">
        <w:rPr>
          <w:spacing w:val="27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Заёмщику</w:t>
      </w:r>
      <w:r w:rsidRPr="00E27FC4">
        <w:rPr>
          <w:spacing w:val="29"/>
          <w:sz w:val="24"/>
          <w:szCs w:val="24"/>
        </w:rPr>
        <w:t xml:space="preserve"> </w:t>
      </w:r>
      <w:r w:rsidRPr="00E27FC4">
        <w:rPr>
          <w:sz w:val="24"/>
          <w:szCs w:val="24"/>
        </w:rPr>
        <w:t>нового</w:t>
      </w:r>
      <w:r w:rsidRPr="00E27FC4">
        <w:rPr>
          <w:spacing w:val="28"/>
          <w:sz w:val="24"/>
          <w:szCs w:val="24"/>
        </w:rPr>
        <w:t xml:space="preserve"> </w:t>
      </w:r>
      <w:r w:rsidRPr="00E27FC4">
        <w:rPr>
          <w:sz w:val="24"/>
          <w:szCs w:val="24"/>
        </w:rPr>
        <w:t>(скорректированного)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Графика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платежей.</w:t>
      </w:r>
    </w:p>
    <w:p w:rsidR="00C15BF1" w:rsidRPr="00E27FC4" w:rsidRDefault="00983FE9" w:rsidP="00E27FC4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Новый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(скорректированный) График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платежей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является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неотъемлемой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частью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Договора.</w:t>
      </w:r>
    </w:p>
    <w:p w:rsidR="00C15BF1" w:rsidRPr="00E27FC4" w:rsidRDefault="00983FE9" w:rsidP="00E27FC4">
      <w:pPr>
        <w:pStyle w:val="a3"/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Информация</w:t>
      </w:r>
      <w:r w:rsidRPr="00E27FC4">
        <w:rPr>
          <w:spacing w:val="13"/>
          <w:sz w:val="24"/>
          <w:szCs w:val="24"/>
        </w:rPr>
        <w:t xml:space="preserve"> </w:t>
      </w:r>
      <w:r w:rsidRPr="00E27FC4">
        <w:rPr>
          <w:sz w:val="24"/>
          <w:szCs w:val="24"/>
        </w:rPr>
        <w:t>о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полной</w:t>
      </w:r>
      <w:r w:rsidRPr="00E27FC4">
        <w:rPr>
          <w:spacing w:val="13"/>
          <w:sz w:val="24"/>
          <w:szCs w:val="24"/>
        </w:rPr>
        <w:t xml:space="preserve"> </w:t>
      </w:r>
      <w:r w:rsidRPr="00E27FC4">
        <w:rPr>
          <w:sz w:val="24"/>
          <w:szCs w:val="24"/>
        </w:rPr>
        <w:t>стоимости</w:t>
      </w:r>
      <w:r w:rsidRPr="00E27FC4">
        <w:rPr>
          <w:spacing w:val="13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Займа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(в</w:t>
      </w:r>
      <w:r w:rsidRPr="00E27FC4">
        <w:rPr>
          <w:spacing w:val="13"/>
          <w:sz w:val="24"/>
          <w:szCs w:val="24"/>
        </w:rPr>
        <w:t xml:space="preserve"> </w:t>
      </w:r>
      <w:r w:rsidRPr="00E27FC4">
        <w:rPr>
          <w:sz w:val="24"/>
          <w:szCs w:val="24"/>
        </w:rPr>
        <w:t>случае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если</w:t>
      </w:r>
      <w:r w:rsidRPr="00E27FC4">
        <w:rPr>
          <w:spacing w:val="16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полная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стоимость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Займа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по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Договору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претерпела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изменения)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доводится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до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Заёмщика 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скорректированном Графике платежей.</w:t>
      </w:r>
    </w:p>
    <w:p w:rsidR="00C15BF1" w:rsidRPr="00E27FC4" w:rsidRDefault="00C15BF1" w:rsidP="00E27FC4">
      <w:pPr>
        <w:pStyle w:val="a3"/>
        <w:ind w:left="0" w:firstLine="709"/>
        <w:rPr>
          <w:sz w:val="24"/>
          <w:szCs w:val="24"/>
        </w:rPr>
      </w:pPr>
    </w:p>
    <w:p w:rsidR="00C15BF1" w:rsidRPr="0065727E" w:rsidRDefault="00983FE9" w:rsidP="0065727E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5727E">
        <w:rPr>
          <w:sz w:val="28"/>
          <w:szCs w:val="28"/>
          <w:u w:val="single"/>
        </w:rPr>
        <w:t>Ответственность</w:t>
      </w:r>
      <w:r w:rsidRPr="0065727E">
        <w:rPr>
          <w:spacing w:val="-4"/>
          <w:sz w:val="28"/>
          <w:szCs w:val="28"/>
          <w:u w:val="single"/>
        </w:rPr>
        <w:t xml:space="preserve"> </w:t>
      </w:r>
      <w:r w:rsidRPr="0065727E">
        <w:rPr>
          <w:sz w:val="28"/>
          <w:szCs w:val="28"/>
          <w:u w:val="single"/>
        </w:rPr>
        <w:t>Сторон</w:t>
      </w:r>
    </w:p>
    <w:p w:rsidR="00C15BF1" w:rsidRPr="00E27FC4" w:rsidRDefault="00983FE9" w:rsidP="00E27FC4">
      <w:pPr>
        <w:pStyle w:val="a5"/>
        <w:numPr>
          <w:ilvl w:val="1"/>
          <w:numId w:val="4"/>
        </w:numPr>
        <w:tabs>
          <w:tab w:val="left" w:pos="1227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Стороны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несут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ответственность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друг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перед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другом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соответствии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с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действующим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законодательством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РФ.</w:t>
      </w:r>
    </w:p>
    <w:p w:rsidR="00C15BF1" w:rsidRPr="00E27FC4" w:rsidRDefault="00983FE9" w:rsidP="00E27FC4">
      <w:pPr>
        <w:pStyle w:val="a5"/>
        <w:numPr>
          <w:ilvl w:val="1"/>
          <w:numId w:val="4"/>
        </w:numPr>
        <w:tabs>
          <w:tab w:val="left" w:pos="1236"/>
        </w:tabs>
        <w:ind w:left="0" w:right="106" w:firstLine="709"/>
        <w:rPr>
          <w:sz w:val="24"/>
          <w:szCs w:val="24"/>
        </w:rPr>
      </w:pPr>
      <w:r w:rsidRPr="00E27FC4">
        <w:rPr>
          <w:sz w:val="24"/>
          <w:szCs w:val="24"/>
        </w:rPr>
        <w:t>В случае если Индивидуальными условиями Договора предусмотрено взимание с Заёмщика неустойки (за ненадлежащее исполнение Заёмщиком условий Договора), то ответственность Заёмщика перед Займодавцем определяется также и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указанной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неустойкой.</w:t>
      </w:r>
    </w:p>
    <w:p w:rsidR="00C15BF1" w:rsidRDefault="00C15BF1" w:rsidP="00E27FC4">
      <w:pPr>
        <w:pStyle w:val="a3"/>
        <w:ind w:left="0" w:firstLine="709"/>
        <w:rPr>
          <w:sz w:val="24"/>
          <w:szCs w:val="24"/>
        </w:rPr>
      </w:pPr>
    </w:p>
    <w:p w:rsidR="0065727E" w:rsidRDefault="0065727E" w:rsidP="00E27FC4">
      <w:pPr>
        <w:pStyle w:val="a3"/>
        <w:ind w:left="0" w:firstLine="709"/>
        <w:rPr>
          <w:sz w:val="24"/>
          <w:szCs w:val="24"/>
        </w:rPr>
      </w:pPr>
    </w:p>
    <w:p w:rsidR="0065727E" w:rsidRDefault="0065727E" w:rsidP="00E27FC4">
      <w:pPr>
        <w:pStyle w:val="a3"/>
        <w:ind w:left="0" w:firstLine="709"/>
        <w:rPr>
          <w:sz w:val="24"/>
          <w:szCs w:val="24"/>
        </w:rPr>
      </w:pPr>
    </w:p>
    <w:p w:rsidR="0065727E" w:rsidRPr="00E27FC4" w:rsidRDefault="0065727E" w:rsidP="00E27FC4">
      <w:pPr>
        <w:pStyle w:val="a3"/>
        <w:ind w:left="0" w:firstLine="709"/>
        <w:rPr>
          <w:sz w:val="24"/>
          <w:szCs w:val="24"/>
        </w:rPr>
      </w:pPr>
    </w:p>
    <w:p w:rsidR="00C15BF1" w:rsidRPr="0065727E" w:rsidRDefault="00983FE9" w:rsidP="0065727E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5727E">
        <w:rPr>
          <w:sz w:val="28"/>
          <w:szCs w:val="28"/>
          <w:u w:val="single"/>
        </w:rPr>
        <w:t>Конфиденциальность</w:t>
      </w:r>
    </w:p>
    <w:p w:rsidR="00C15BF1" w:rsidRPr="00E27FC4" w:rsidRDefault="00983FE9" w:rsidP="00E27FC4">
      <w:pPr>
        <w:pStyle w:val="a5"/>
        <w:numPr>
          <w:ilvl w:val="1"/>
          <w:numId w:val="3"/>
        </w:numPr>
        <w:tabs>
          <w:tab w:val="left" w:pos="1227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Условия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настоящего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Договора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и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соглашений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к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нему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конфиденциальны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и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не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подлежат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разглашению.</w:t>
      </w:r>
    </w:p>
    <w:p w:rsidR="00C15BF1" w:rsidRPr="00E27FC4" w:rsidRDefault="00983FE9" w:rsidP="00E27FC4">
      <w:pPr>
        <w:pStyle w:val="a5"/>
        <w:numPr>
          <w:ilvl w:val="1"/>
          <w:numId w:val="3"/>
        </w:numPr>
        <w:tabs>
          <w:tab w:val="left" w:pos="1229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 xml:space="preserve">Стороны обязуются принять все необходимые меры для того, чтобы без предварительного согласия другой стороны не информировать третьих лиц об условиях Договора и </w:t>
      </w:r>
      <w:r w:rsidRPr="00E27FC4">
        <w:rPr>
          <w:sz w:val="24"/>
          <w:szCs w:val="24"/>
        </w:rPr>
        <w:lastRenderedPageBreak/>
        <w:t>порядке его исполнения, за исключением случаев, когда в соответствии с настоящим Договором или требованиями действующего законодательства сторона вправе сообщить указанные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сведения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третьему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лицу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без согласия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другой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стороны.</w:t>
      </w:r>
    </w:p>
    <w:p w:rsidR="00C15BF1" w:rsidRPr="00E27FC4" w:rsidRDefault="00983FE9" w:rsidP="00E27FC4">
      <w:pPr>
        <w:pStyle w:val="a5"/>
        <w:numPr>
          <w:ilvl w:val="1"/>
          <w:numId w:val="3"/>
        </w:numPr>
        <w:tabs>
          <w:tab w:val="left" w:pos="1224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Заемщик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гарантирует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подлинность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предоставленных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Займодавцу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сведений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и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документов.</w:t>
      </w:r>
    </w:p>
    <w:p w:rsidR="00C15BF1" w:rsidRPr="00E27FC4" w:rsidRDefault="00C15BF1" w:rsidP="00E27FC4">
      <w:pPr>
        <w:pStyle w:val="a3"/>
        <w:ind w:left="0" w:firstLine="709"/>
        <w:rPr>
          <w:sz w:val="24"/>
          <w:szCs w:val="24"/>
        </w:rPr>
      </w:pPr>
    </w:p>
    <w:p w:rsidR="00C15BF1" w:rsidRPr="0065727E" w:rsidRDefault="00983FE9" w:rsidP="0065727E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5727E">
        <w:rPr>
          <w:sz w:val="28"/>
          <w:szCs w:val="28"/>
          <w:u w:val="single"/>
        </w:rPr>
        <w:t>Разрешение</w:t>
      </w:r>
      <w:r w:rsidRPr="0065727E">
        <w:rPr>
          <w:spacing w:val="-5"/>
          <w:sz w:val="28"/>
          <w:szCs w:val="28"/>
          <w:u w:val="single"/>
        </w:rPr>
        <w:t xml:space="preserve"> </w:t>
      </w:r>
      <w:r w:rsidRPr="0065727E">
        <w:rPr>
          <w:sz w:val="28"/>
          <w:szCs w:val="28"/>
          <w:u w:val="single"/>
        </w:rPr>
        <w:t>споров</w:t>
      </w:r>
    </w:p>
    <w:p w:rsidR="00C15BF1" w:rsidRPr="00E27FC4" w:rsidRDefault="00983FE9" w:rsidP="00E27FC4">
      <w:pPr>
        <w:pStyle w:val="a5"/>
        <w:numPr>
          <w:ilvl w:val="1"/>
          <w:numId w:val="2"/>
        </w:numPr>
        <w:tabs>
          <w:tab w:val="left" w:pos="1240"/>
        </w:tabs>
        <w:ind w:left="0" w:right="100" w:firstLine="709"/>
        <w:rPr>
          <w:sz w:val="24"/>
          <w:szCs w:val="24"/>
        </w:rPr>
      </w:pPr>
      <w:r w:rsidRPr="00E27FC4">
        <w:rPr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тексте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Договора,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подлежат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разрешению путем</w:t>
      </w:r>
      <w:r w:rsidRPr="00E27FC4">
        <w:rPr>
          <w:spacing w:val="3"/>
          <w:sz w:val="24"/>
          <w:szCs w:val="24"/>
        </w:rPr>
        <w:t xml:space="preserve"> </w:t>
      </w:r>
      <w:r w:rsidRPr="00E27FC4">
        <w:rPr>
          <w:sz w:val="24"/>
          <w:szCs w:val="24"/>
        </w:rPr>
        <w:t>переговоров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переписки.</w:t>
      </w:r>
    </w:p>
    <w:p w:rsidR="00C15BF1" w:rsidRPr="00E27FC4" w:rsidRDefault="00983FE9" w:rsidP="00E27FC4">
      <w:pPr>
        <w:pStyle w:val="a5"/>
        <w:numPr>
          <w:ilvl w:val="1"/>
          <w:numId w:val="2"/>
        </w:numPr>
        <w:tabs>
          <w:tab w:val="left" w:pos="1238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Споры, возникающие между Займодавцем и Заёмщиком из настоящего Договора или в связи с ним, о взыскании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Займодавцем с Заёмщика денежных сумм подлежат разрешению в судебном порядке в суде, указанном в п. 17 Индивидуальных условий (в случае достижения Сторонами соглашения об определении суда, к подсудности которого будет отнесён спор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 иску Займодавца к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Заёмщику).</w:t>
      </w:r>
    </w:p>
    <w:p w:rsidR="00C15BF1" w:rsidRPr="00E27FC4" w:rsidRDefault="00983FE9" w:rsidP="00E27FC4">
      <w:pPr>
        <w:pStyle w:val="a3"/>
        <w:ind w:left="0" w:right="104" w:firstLine="709"/>
        <w:rPr>
          <w:sz w:val="24"/>
          <w:szCs w:val="24"/>
        </w:rPr>
      </w:pPr>
      <w:r w:rsidRPr="00E27FC4">
        <w:rPr>
          <w:sz w:val="24"/>
          <w:szCs w:val="24"/>
        </w:rPr>
        <w:t>В случае недостижения Сторонами соглашения об определении суда, к подсудности которого будет отнесён спор по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иску Займодавца к Заёмщику, указанные в абзаце первом настоящего пункта споры подлежат разрешению Сторонами в судебном порядке 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соответствии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действующим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законодательством.</w:t>
      </w:r>
    </w:p>
    <w:p w:rsidR="00C15BF1" w:rsidRPr="00E27FC4" w:rsidRDefault="00983FE9" w:rsidP="00E27FC4">
      <w:pPr>
        <w:pStyle w:val="a5"/>
        <w:numPr>
          <w:ilvl w:val="1"/>
          <w:numId w:val="2"/>
        </w:numPr>
        <w:tabs>
          <w:tab w:val="left" w:pos="1241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Споры, возникающие между Займодавцем и Заёмщиком из настоящего Договора или в связи с ним и не указанные в п. 8.2. настоящих Общих условий, подлежат разрешению Сторонами в судебном порядке в соответствии с действующим законодательством</w:t>
      </w:r>
      <w:r w:rsidR="00A31998">
        <w:rPr>
          <w:sz w:val="24"/>
          <w:szCs w:val="24"/>
        </w:rPr>
        <w:t xml:space="preserve">, в том числе </w:t>
      </w:r>
      <w:r w:rsidR="00A31998" w:rsidRPr="00E27FC4">
        <w:rPr>
          <w:sz w:val="24"/>
          <w:szCs w:val="24"/>
        </w:rPr>
        <w:t>в</w:t>
      </w:r>
      <w:r w:rsidR="00A31998" w:rsidRPr="00E27FC4">
        <w:rPr>
          <w:spacing w:val="-1"/>
          <w:sz w:val="24"/>
          <w:szCs w:val="24"/>
        </w:rPr>
        <w:t xml:space="preserve"> </w:t>
      </w:r>
      <w:r w:rsidR="00A31998" w:rsidRPr="00E27FC4">
        <w:rPr>
          <w:sz w:val="24"/>
          <w:szCs w:val="24"/>
        </w:rPr>
        <w:t>порядке</w:t>
      </w:r>
      <w:r w:rsidR="00A31998" w:rsidRPr="00E27FC4">
        <w:rPr>
          <w:spacing w:val="2"/>
          <w:sz w:val="24"/>
          <w:szCs w:val="24"/>
        </w:rPr>
        <w:t xml:space="preserve"> </w:t>
      </w:r>
      <w:r w:rsidR="00A31998" w:rsidRPr="00E27FC4">
        <w:rPr>
          <w:sz w:val="24"/>
          <w:szCs w:val="24"/>
        </w:rPr>
        <w:t>приказного судопроизводства</w:t>
      </w:r>
      <w:r w:rsidR="00A31998" w:rsidRPr="00E27FC4">
        <w:rPr>
          <w:spacing w:val="-1"/>
          <w:sz w:val="24"/>
          <w:szCs w:val="24"/>
        </w:rPr>
        <w:t xml:space="preserve"> </w:t>
      </w:r>
      <w:r w:rsidR="00A31998" w:rsidRPr="00E27FC4">
        <w:rPr>
          <w:sz w:val="24"/>
          <w:szCs w:val="24"/>
        </w:rPr>
        <w:t>(получения</w:t>
      </w:r>
      <w:r w:rsidR="00A31998" w:rsidRPr="00E27FC4">
        <w:rPr>
          <w:spacing w:val="3"/>
          <w:sz w:val="24"/>
          <w:szCs w:val="24"/>
        </w:rPr>
        <w:t xml:space="preserve"> </w:t>
      </w:r>
      <w:r w:rsidR="00A31998" w:rsidRPr="00E27FC4">
        <w:rPr>
          <w:sz w:val="24"/>
          <w:szCs w:val="24"/>
        </w:rPr>
        <w:t>судебного приказа)</w:t>
      </w:r>
      <w:r w:rsidRPr="00E27FC4">
        <w:rPr>
          <w:sz w:val="24"/>
          <w:szCs w:val="24"/>
        </w:rPr>
        <w:t>.</w:t>
      </w:r>
    </w:p>
    <w:p w:rsidR="0065727E" w:rsidRPr="00E27FC4" w:rsidRDefault="0065727E" w:rsidP="0065727E">
      <w:pPr>
        <w:pStyle w:val="a5"/>
        <w:tabs>
          <w:tab w:val="left" w:pos="1239"/>
        </w:tabs>
        <w:ind w:left="709" w:right="106" w:firstLine="0"/>
        <w:rPr>
          <w:sz w:val="24"/>
          <w:szCs w:val="24"/>
        </w:rPr>
      </w:pPr>
    </w:p>
    <w:p w:rsidR="00C15BF1" w:rsidRPr="0065727E" w:rsidRDefault="00983FE9" w:rsidP="0065727E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5727E">
        <w:rPr>
          <w:sz w:val="28"/>
          <w:szCs w:val="28"/>
          <w:u w:val="single"/>
        </w:rPr>
        <w:t>Заключительные</w:t>
      </w:r>
      <w:r w:rsidRPr="0065727E">
        <w:rPr>
          <w:spacing w:val="-6"/>
          <w:sz w:val="28"/>
          <w:szCs w:val="28"/>
          <w:u w:val="single"/>
        </w:rPr>
        <w:t xml:space="preserve"> </w:t>
      </w:r>
      <w:r w:rsidRPr="0065727E">
        <w:rPr>
          <w:sz w:val="28"/>
          <w:szCs w:val="28"/>
          <w:u w:val="single"/>
        </w:rPr>
        <w:t>положения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229"/>
        </w:tabs>
        <w:ind w:left="0" w:right="103" w:firstLine="709"/>
        <w:rPr>
          <w:sz w:val="24"/>
          <w:szCs w:val="24"/>
        </w:rPr>
      </w:pPr>
      <w:r w:rsidRPr="00E27FC4">
        <w:rPr>
          <w:sz w:val="24"/>
          <w:szCs w:val="24"/>
        </w:rPr>
        <w:t>Заёмщик настоящим даёт свое согласие на обработку персональных данных Заёмщика на срок действия Договора,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если иной срок, в течение которого действует согласие на обработку персональных данных Заёмщика, не предусмотрен отдельным согласием Заёмщика. Такое согласие даётся Заёмщиком в отношении любой информации, относящейся к Заёмщику,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полученной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как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от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самого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Заёмщика,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так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от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третьих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лиц.</w:t>
      </w:r>
    </w:p>
    <w:p w:rsidR="00C15BF1" w:rsidRPr="00E27FC4" w:rsidRDefault="00983FE9" w:rsidP="00E27FC4">
      <w:pPr>
        <w:pStyle w:val="a3"/>
        <w:ind w:left="0" w:right="104" w:firstLine="709"/>
        <w:rPr>
          <w:sz w:val="24"/>
          <w:szCs w:val="24"/>
        </w:rPr>
      </w:pPr>
      <w:r w:rsidRPr="00E27FC4">
        <w:rPr>
          <w:sz w:val="24"/>
          <w:szCs w:val="24"/>
        </w:rPr>
        <w:t>Указанное согласие даётся как Займодавцу, так и любым третьим лицам, которые в результате обработки персональных данных Заёмщика, уступки полностью и частично прав по Договору получили персональные данные Заёмщика, стали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правообладателями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отношении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указанных прав,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а также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агентам</w:t>
      </w:r>
      <w:r w:rsidRPr="00E27FC4">
        <w:rPr>
          <w:spacing w:val="6"/>
          <w:sz w:val="24"/>
          <w:szCs w:val="24"/>
        </w:rPr>
        <w:t xml:space="preserve"> </w:t>
      </w:r>
      <w:r w:rsidRPr="00E27FC4">
        <w:rPr>
          <w:sz w:val="24"/>
          <w:szCs w:val="24"/>
        </w:rPr>
        <w:t>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уполномоченным лицам Займодавца.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234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Займодавец, третьи лица, которые в результате уступки прав по Договору стали правообладателями в отношении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данных прав, а также агенты Займодавца и его уполномоченные лица, вправе направлять Заёмщику сведения об исполнении/ненадлежащем исполнении Заёмщиком своих обязательств по настоящему Договору, иную информацию, связанную с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договором, посредством почтовых отправлений, электронных средств связи, SMS-сообщений на адреса/номера телефонов,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сообщённые Заёмщиком Займодавцу в Договоре, либо в Заявлении-анкете, либо иным образом. При этом Заёмщик несёт все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риски,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связанные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тем,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что направленная</w:t>
      </w:r>
      <w:r w:rsidRPr="00E27FC4">
        <w:rPr>
          <w:spacing w:val="3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Займодавцем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Заёмщику информация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станет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доступна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третьим лицам.</w:t>
      </w:r>
    </w:p>
    <w:p w:rsidR="00C15BF1" w:rsidRPr="00E27FC4" w:rsidRDefault="00983FE9" w:rsidP="00E27FC4">
      <w:pPr>
        <w:pStyle w:val="a3"/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Положения настоящего пункта применяются в случае, если их применение не противоречит действующему законодательству.</w:t>
      </w:r>
    </w:p>
    <w:p w:rsidR="00C15BF1" w:rsidRPr="00E27FC4" w:rsidRDefault="0065727E" w:rsidP="00E27FC4">
      <w:pPr>
        <w:pStyle w:val="a5"/>
        <w:numPr>
          <w:ilvl w:val="1"/>
          <w:numId w:val="1"/>
        </w:numPr>
        <w:tabs>
          <w:tab w:val="left" w:pos="1234"/>
        </w:tabs>
        <w:ind w:left="0" w:right="102" w:firstLine="709"/>
        <w:rPr>
          <w:sz w:val="24"/>
          <w:szCs w:val="24"/>
        </w:rPr>
      </w:pPr>
      <w:r>
        <w:rPr>
          <w:sz w:val="24"/>
          <w:szCs w:val="24"/>
        </w:rPr>
        <w:t>В случае если в п. 19</w:t>
      </w:r>
      <w:r w:rsidR="00983FE9" w:rsidRPr="00E27FC4">
        <w:rPr>
          <w:sz w:val="24"/>
          <w:szCs w:val="24"/>
        </w:rPr>
        <w:t xml:space="preserve"> Индивидуальных условий Заёмщиком дано согласие на получение как от Займодавца, так и</w:t>
      </w:r>
      <w:r w:rsidR="00983FE9" w:rsidRPr="00E27FC4">
        <w:rPr>
          <w:spacing w:val="1"/>
          <w:sz w:val="24"/>
          <w:szCs w:val="24"/>
        </w:rPr>
        <w:t xml:space="preserve"> </w:t>
      </w:r>
      <w:r w:rsidR="00983FE9" w:rsidRPr="00E27FC4">
        <w:rPr>
          <w:sz w:val="24"/>
          <w:szCs w:val="24"/>
        </w:rPr>
        <w:t>от третьих лиц, действующих по поручению Займодавца, предложений воспользоваться услугами Займодавца, услугами третьих лиц, совместными услугами Займодавца и третьих лиц, иных предложений и рекламной информации, такое согласие</w:t>
      </w:r>
      <w:r w:rsidR="00983FE9" w:rsidRPr="00E27FC4">
        <w:rPr>
          <w:spacing w:val="1"/>
          <w:sz w:val="24"/>
          <w:szCs w:val="24"/>
        </w:rPr>
        <w:t xml:space="preserve"> </w:t>
      </w:r>
      <w:r w:rsidR="00983FE9" w:rsidRPr="00E27FC4">
        <w:rPr>
          <w:sz w:val="24"/>
          <w:szCs w:val="24"/>
        </w:rPr>
        <w:t>распространяется на предоставление Заёмщику указанных предложений и информации с помощью любых средств связи,</w:t>
      </w:r>
      <w:r w:rsidR="00983FE9" w:rsidRPr="00E27FC4">
        <w:rPr>
          <w:spacing w:val="1"/>
          <w:sz w:val="24"/>
          <w:szCs w:val="24"/>
        </w:rPr>
        <w:t xml:space="preserve"> </w:t>
      </w:r>
      <w:r w:rsidR="00983FE9" w:rsidRPr="00E27FC4">
        <w:rPr>
          <w:sz w:val="24"/>
          <w:szCs w:val="24"/>
        </w:rPr>
        <w:t>включая почтовые отправления, телефонную связь, электронные средства связи, в том числе SMS-сообщения, факсимильную</w:t>
      </w:r>
      <w:r w:rsidR="00983FE9" w:rsidRPr="00E27FC4">
        <w:rPr>
          <w:spacing w:val="-1"/>
          <w:sz w:val="24"/>
          <w:szCs w:val="24"/>
        </w:rPr>
        <w:t xml:space="preserve"> </w:t>
      </w:r>
      <w:r w:rsidR="00983FE9" w:rsidRPr="00E27FC4">
        <w:rPr>
          <w:sz w:val="24"/>
          <w:szCs w:val="24"/>
        </w:rPr>
        <w:t>связь,</w:t>
      </w:r>
      <w:r w:rsidR="00983FE9" w:rsidRPr="00E27FC4">
        <w:rPr>
          <w:spacing w:val="1"/>
          <w:sz w:val="24"/>
          <w:szCs w:val="24"/>
        </w:rPr>
        <w:t xml:space="preserve"> </w:t>
      </w:r>
      <w:r w:rsidR="00983FE9" w:rsidRPr="00E27FC4">
        <w:rPr>
          <w:sz w:val="24"/>
          <w:szCs w:val="24"/>
        </w:rPr>
        <w:t>электронную</w:t>
      </w:r>
      <w:r w:rsidR="00983FE9" w:rsidRPr="00E27FC4">
        <w:rPr>
          <w:spacing w:val="2"/>
          <w:sz w:val="24"/>
          <w:szCs w:val="24"/>
        </w:rPr>
        <w:t xml:space="preserve"> </w:t>
      </w:r>
      <w:r w:rsidR="00983FE9" w:rsidRPr="00E27FC4">
        <w:rPr>
          <w:sz w:val="24"/>
          <w:szCs w:val="24"/>
        </w:rPr>
        <w:t>почту</w:t>
      </w:r>
      <w:r w:rsidR="00983FE9" w:rsidRPr="00E27FC4">
        <w:rPr>
          <w:spacing w:val="4"/>
          <w:sz w:val="24"/>
          <w:szCs w:val="24"/>
        </w:rPr>
        <w:t xml:space="preserve"> </w:t>
      </w:r>
      <w:r w:rsidR="00983FE9" w:rsidRPr="00E27FC4">
        <w:rPr>
          <w:sz w:val="24"/>
          <w:szCs w:val="24"/>
        </w:rPr>
        <w:t>и</w:t>
      </w:r>
      <w:r w:rsidR="00983FE9" w:rsidRPr="00E27FC4">
        <w:rPr>
          <w:spacing w:val="-2"/>
          <w:sz w:val="24"/>
          <w:szCs w:val="24"/>
        </w:rPr>
        <w:t xml:space="preserve"> </w:t>
      </w:r>
      <w:r w:rsidR="00983FE9" w:rsidRPr="00E27FC4">
        <w:rPr>
          <w:sz w:val="24"/>
          <w:szCs w:val="24"/>
        </w:rPr>
        <w:t>другие средства</w:t>
      </w:r>
      <w:r w:rsidR="00983FE9" w:rsidRPr="00E27FC4">
        <w:rPr>
          <w:spacing w:val="-1"/>
          <w:sz w:val="24"/>
          <w:szCs w:val="24"/>
        </w:rPr>
        <w:t xml:space="preserve"> </w:t>
      </w:r>
      <w:r w:rsidR="00983FE9" w:rsidRPr="00E27FC4">
        <w:rPr>
          <w:sz w:val="24"/>
          <w:szCs w:val="24"/>
        </w:rPr>
        <w:t>связи.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239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Все риски, связанные с существенным изменением обстоятельств, из которых Заёмщик исходил при заключении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Договора, Заёмщик принимает на себя, и такие обстоятельства не являются основанием для изменения и расторжения Договора, а также неисполнения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Заёмщиком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обязательств</w:t>
      </w:r>
      <w:r w:rsidRPr="00E27FC4">
        <w:rPr>
          <w:spacing w:val="3"/>
          <w:sz w:val="24"/>
          <w:szCs w:val="24"/>
        </w:rPr>
        <w:t xml:space="preserve"> </w:t>
      </w:r>
      <w:r w:rsidRPr="00E27FC4">
        <w:rPr>
          <w:sz w:val="24"/>
          <w:szCs w:val="24"/>
        </w:rPr>
        <w:lastRenderedPageBreak/>
        <w:t>по</w:t>
      </w:r>
      <w:r w:rsidRPr="00E27FC4">
        <w:rPr>
          <w:spacing w:val="3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Договору.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229"/>
        </w:tabs>
        <w:ind w:left="0" w:right="104" w:firstLine="709"/>
        <w:rPr>
          <w:sz w:val="24"/>
          <w:szCs w:val="24"/>
        </w:rPr>
      </w:pPr>
      <w:r w:rsidRPr="00E27FC4">
        <w:rPr>
          <w:sz w:val="24"/>
          <w:szCs w:val="24"/>
        </w:rPr>
        <w:t>Любые изменения условий, содержащихся в Индивидуальных условиях, действительны при условии, если они совершены в письменной форме и надлежащим образом подписаны Сторонами, за исключением случаев, когда Займодавец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вправе изменить условия, содержащиеся в Индивидуальных условиях, в одностороннем порядке в соответствии с положениями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действующего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законодательства.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240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В соответствии с действующим законодательством Займодавец передаёт сведения, составляющие кредитную историю Заёмщика (формируемую на основании Договора), в бюро кредитных историй, включенное в государственный реестр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бюро кредитных историй. Бюро кредитных историй, в которое Займодавцем передаются сведения, составляющие кредитную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историю Заёмщика,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определяется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Займодавцем.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231"/>
        </w:tabs>
        <w:ind w:left="0" w:right="99" w:firstLine="709"/>
        <w:rPr>
          <w:sz w:val="24"/>
          <w:szCs w:val="24"/>
        </w:rPr>
      </w:pPr>
      <w:r w:rsidRPr="00E27FC4">
        <w:rPr>
          <w:sz w:val="24"/>
          <w:szCs w:val="24"/>
        </w:rPr>
        <w:t>Настоящим Займодавец информирует Заёмщика о том, что в случае получения Заёмщиком в рамках Договора дохода в виде материальной выгоды от экономии на процентах за пользование Займом Заёмщик обязан уплатить налог на доходы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физического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лица в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соответствии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 действующим</w:t>
      </w:r>
      <w:r w:rsidRPr="00E27FC4">
        <w:rPr>
          <w:spacing w:val="3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законодательством.</w:t>
      </w:r>
    </w:p>
    <w:p w:rsidR="00C15BF1" w:rsidRPr="00E27FC4" w:rsidRDefault="00983FE9" w:rsidP="00E27FC4">
      <w:pPr>
        <w:pStyle w:val="a3"/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Предусмотренная в абзаце первом настоящего пункта обязанность Заёмщика возникает в случае, если размер процентной ставки, применяемой по Договору, составил менее чем две трети от ставки рефинансирования, установленной Центральным банком Российской Федерации на дату фактического получения Заёмщиком указанного дохода. В указанном случае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у Займодавца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отсутствует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возможность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удержать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налог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на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доходы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физического лица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самостоятельно.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243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Займодавец</w:t>
      </w:r>
      <w:r w:rsidRPr="00E27FC4">
        <w:rPr>
          <w:spacing w:val="13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принимает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обращения</w:t>
      </w:r>
      <w:r w:rsidRPr="00E27FC4">
        <w:rPr>
          <w:spacing w:val="13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Заемщика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(либо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иных</w:t>
      </w:r>
      <w:r w:rsidRPr="00E27FC4">
        <w:rPr>
          <w:spacing w:val="17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получателей</w:t>
      </w:r>
      <w:r w:rsidRPr="00E27FC4">
        <w:rPr>
          <w:spacing w:val="12"/>
          <w:sz w:val="24"/>
          <w:szCs w:val="24"/>
        </w:rPr>
        <w:t xml:space="preserve"> </w:t>
      </w:r>
      <w:r w:rsidRPr="00E27FC4">
        <w:rPr>
          <w:sz w:val="24"/>
          <w:szCs w:val="24"/>
        </w:rPr>
        <w:t>финансовых</w:t>
      </w:r>
      <w:r w:rsidRPr="00E27FC4">
        <w:rPr>
          <w:spacing w:val="15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услуг)</w:t>
      </w:r>
      <w:r w:rsidRPr="00E27FC4">
        <w:rPr>
          <w:spacing w:val="14"/>
          <w:sz w:val="24"/>
          <w:szCs w:val="24"/>
        </w:rPr>
        <w:t xml:space="preserve"> </w:t>
      </w:r>
      <w:r w:rsidRPr="00E27FC4">
        <w:rPr>
          <w:sz w:val="24"/>
          <w:szCs w:val="24"/>
        </w:rPr>
        <w:t>следующими</w:t>
      </w:r>
      <w:r w:rsidRPr="00E27FC4">
        <w:rPr>
          <w:spacing w:val="12"/>
          <w:sz w:val="24"/>
          <w:szCs w:val="24"/>
        </w:rPr>
        <w:t xml:space="preserve"> </w:t>
      </w:r>
      <w:r w:rsidRPr="00E27FC4">
        <w:rPr>
          <w:sz w:val="24"/>
          <w:szCs w:val="24"/>
        </w:rPr>
        <w:t>способами:</w:t>
      </w:r>
    </w:p>
    <w:p w:rsidR="00C15BF1" w:rsidRPr="00E27FC4" w:rsidRDefault="00983FE9" w:rsidP="00E27FC4">
      <w:pPr>
        <w:pStyle w:val="a5"/>
        <w:numPr>
          <w:ilvl w:val="2"/>
          <w:numId w:val="1"/>
        </w:numPr>
        <w:tabs>
          <w:tab w:val="left" w:pos="1388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Посредством</w:t>
      </w:r>
      <w:r w:rsidRPr="00E27FC4">
        <w:rPr>
          <w:spacing w:val="12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заявлений,</w:t>
      </w:r>
      <w:r w:rsidRPr="00E27FC4">
        <w:rPr>
          <w:spacing w:val="9"/>
          <w:sz w:val="24"/>
          <w:szCs w:val="24"/>
        </w:rPr>
        <w:t xml:space="preserve"> </w:t>
      </w:r>
      <w:r w:rsidRPr="00E27FC4">
        <w:rPr>
          <w:sz w:val="24"/>
          <w:szCs w:val="24"/>
        </w:rPr>
        <w:t>оформляемых</w:t>
      </w:r>
      <w:r w:rsidRPr="00E27FC4">
        <w:rPr>
          <w:spacing w:val="10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Заёмщиком</w:t>
      </w:r>
      <w:r w:rsidRPr="00E27FC4">
        <w:rPr>
          <w:spacing w:val="10"/>
          <w:sz w:val="24"/>
          <w:szCs w:val="24"/>
        </w:rPr>
        <w:t xml:space="preserve"> </w:t>
      </w:r>
      <w:r w:rsidRPr="00E27FC4">
        <w:rPr>
          <w:sz w:val="24"/>
          <w:szCs w:val="24"/>
        </w:rPr>
        <w:t>(либо</w:t>
      </w:r>
      <w:r w:rsidRPr="00E27FC4">
        <w:rPr>
          <w:spacing w:val="11"/>
          <w:sz w:val="24"/>
          <w:szCs w:val="24"/>
        </w:rPr>
        <w:t xml:space="preserve"> </w:t>
      </w:r>
      <w:r w:rsidRPr="00E27FC4">
        <w:rPr>
          <w:sz w:val="24"/>
          <w:szCs w:val="24"/>
        </w:rPr>
        <w:t>иным</w:t>
      </w:r>
      <w:r w:rsidRPr="00E27FC4">
        <w:rPr>
          <w:spacing w:val="12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получателем</w:t>
      </w:r>
      <w:r w:rsidRPr="00E27FC4">
        <w:rPr>
          <w:spacing w:val="11"/>
          <w:sz w:val="24"/>
          <w:szCs w:val="24"/>
        </w:rPr>
        <w:t xml:space="preserve"> </w:t>
      </w:r>
      <w:r w:rsidRPr="00E27FC4">
        <w:rPr>
          <w:sz w:val="24"/>
          <w:szCs w:val="24"/>
        </w:rPr>
        <w:t>финансовой</w:t>
      </w:r>
      <w:r w:rsidRPr="00E27FC4">
        <w:rPr>
          <w:spacing w:val="8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услуги)</w:t>
      </w:r>
      <w:r w:rsidRPr="00E27FC4">
        <w:rPr>
          <w:spacing w:val="9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11"/>
          <w:sz w:val="24"/>
          <w:szCs w:val="24"/>
        </w:rPr>
        <w:t xml:space="preserve"> </w:t>
      </w:r>
      <w:r w:rsidRPr="00E27FC4">
        <w:rPr>
          <w:sz w:val="24"/>
          <w:szCs w:val="24"/>
        </w:rPr>
        <w:t>центрах</w:t>
      </w:r>
      <w:r w:rsidRPr="00E27FC4">
        <w:rPr>
          <w:spacing w:val="10"/>
          <w:sz w:val="24"/>
          <w:szCs w:val="24"/>
        </w:rPr>
        <w:t xml:space="preserve"> </w:t>
      </w:r>
      <w:r w:rsidRPr="00E27FC4">
        <w:rPr>
          <w:sz w:val="24"/>
          <w:szCs w:val="24"/>
        </w:rPr>
        <w:t>выдачи</w:t>
      </w:r>
      <w:r w:rsidRPr="00E27FC4">
        <w:rPr>
          <w:spacing w:val="-4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займов</w:t>
      </w:r>
      <w:r w:rsidRPr="00E27FC4">
        <w:rPr>
          <w:spacing w:val="-3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Займодавца;</w:t>
      </w:r>
    </w:p>
    <w:p w:rsidR="00C15BF1" w:rsidRPr="00E27FC4" w:rsidRDefault="00983FE9" w:rsidP="00E27FC4">
      <w:pPr>
        <w:pStyle w:val="a5"/>
        <w:numPr>
          <w:ilvl w:val="2"/>
          <w:numId w:val="1"/>
        </w:numPr>
        <w:tabs>
          <w:tab w:val="left" w:pos="1390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Посредством электронных сообщений, направленными Заёмщиком (либо иным получателем финансовой услуги)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на адрес электронной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почты Займодавца;</w:t>
      </w:r>
    </w:p>
    <w:p w:rsidR="00C15BF1" w:rsidRPr="00E27FC4" w:rsidRDefault="00983FE9" w:rsidP="00E27FC4">
      <w:pPr>
        <w:pStyle w:val="a5"/>
        <w:numPr>
          <w:ilvl w:val="2"/>
          <w:numId w:val="1"/>
        </w:numPr>
        <w:tabs>
          <w:tab w:val="left" w:pos="1381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Посредством почтовой корреспонденции, направленной Заёмщиком (либо иным получателем финансовой услуги)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на почтовый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адрес Займодавца.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259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Ответ на обращения, полученные Займодавцем способами, указанными в п. 9.8. настоящих Общих условий, а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также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иные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информационные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сообщения/уведомления,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направляется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Заёмщикам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(либо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иным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получателям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финансовых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услуг)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следующем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порядке:</w:t>
      </w:r>
    </w:p>
    <w:p w:rsidR="00C15BF1" w:rsidRPr="00E27FC4" w:rsidRDefault="00983FE9" w:rsidP="00E27FC4">
      <w:pPr>
        <w:pStyle w:val="a5"/>
        <w:numPr>
          <w:ilvl w:val="2"/>
          <w:numId w:val="1"/>
        </w:numPr>
        <w:tabs>
          <w:tab w:val="left" w:pos="1376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Путем вручения ответа Заёмщику (либо иному получателю финансовой услуги соответственно) в центре выдачи</w:t>
      </w:r>
      <w:r w:rsidRPr="00E27FC4">
        <w:rPr>
          <w:spacing w:val="-47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займов Займодавца. О готовности ответа на обращение Займодавец вправе проинформировать Заёмщика следующими способами:</w:t>
      </w:r>
    </w:p>
    <w:p w:rsidR="00C15BF1" w:rsidRPr="00E27FC4" w:rsidRDefault="00983FE9" w:rsidP="00E27FC4">
      <w:pPr>
        <w:pStyle w:val="a5"/>
        <w:numPr>
          <w:ilvl w:val="1"/>
          <w:numId w:val="8"/>
        </w:numPr>
        <w:tabs>
          <w:tab w:val="left" w:pos="1025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путем направления SMS-сообщения (короткого текстового сообщения) на контактный номер телефона Заёмщика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(либо иного получателя финансовой услуги соответственно), указанный Заёмщиком Займодавцу в Договоре, либо в Заявлении-анкете, либо указанный Заёмщиком (либо иным получателем финансовой услуги соответственно) иным образом, позволяющим достоверно установить принадлежность номера телефона Заёмщику (либо иному получателю финансовой услуги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соответственно);</w:t>
      </w:r>
    </w:p>
    <w:p w:rsidR="00C15BF1" w:rsidRPr="00E27FC4" w:rsidRDefault="00983FE9" w:rsidP="00E27FC4">
      <w:pPr>
        <w:pStyle w:val="a5"/>
        <w:numPr>
          <w:ilvl w:val="1"/>
          <w:numId w:val="8"/>
        </w:numPr>
        <w:tabs>
          <w:tab w:val="left" w:pos="999"/>
        </w:tabs>
        <w:ind w:left="0" w:right="104" w:firstLine="709"/>
        <w:rPr>
          <w:sz w:val="24"/>
          <w:szCs w:val="24"/>
        </w:rPr>
      </w:pPr>
      <w:r w:rsidRPr="00E27FC4">
        <w:rPr>
          <w:sz w:val="24"/>
          <w:szCs w:val="24"/>
        </w:rPr>
        <w:t>путем звонка сотрудника Займодавца на контактный номер телефона Заёмщика (либо иного получателя финансовой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услуги соответственно), при этом контактность номера телефона определяется по правилам, предусмотренным предыдущим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абзацем настоящего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пункта</w:t>
      </w:r>
    </w:p>
    <w:p w:rsidR="00C15BF1" w:rsidRPr="00E27FC4" w:rsidRDefault="00983FE9" w:rsidP="00E27FC4">
      <w:pPr>
        <w:pStyle w:val="a5"/>
        <w:numPr>
          <w:ilvl w:val="2"/>
          <w:numId w:val="1"/>
        </w:numPr>
        <w:tabs>
          <w:tab w:val="left" w:pos="1394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Путем отправки ответа Заёмщику (либо иному получателю финансовой услуги соответственно) на адрес электронной</w:t>
      </w:r>
      <w:r w:rsidRPr="00E27FC4">
        <w:rPr>
          <w:spacing w:val="8"/>
          <w:sz w:val="24"/>
          <w:szCs w:val="24"/>
        </w:rPr>
        <w:t xml:space="preserve"> </w:t>
      </w:r>
      <w:r w:rsidRPr="00E27FC4">
        <w:rPr>
          <w:sz w:val="24"/>
          <w:szCs w:val="24"/>
        </w:rPr>
        <w:t>почты,</w:t>
      </w:r>
      <w:r w:rsidRPr="00E27FC4">
        <w:rPr>
          <w:spacing w:val="7"/>
          <w:sz w:val="24"/>
          <w:szCs w:val="24"/>
        </w:rPr>
        <w:t xml:space="preserve"> </w:t>
      </w:r>
      <w:r w:rsidRPr="00E27FC4">
        <w:rPr>
          <w:sz w:val="24"/>
          <w:szCs w:val="24"/>
        </w:rPr>
        <w:t>указанный</w:t>
      </w:r>
      <w:r w:rsidRPr="00E27FC4">
        <w:rPr>
          <w:spacing w:val="8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Заёмщиком</w:t>
      </w:r>
      <w:r w:rsidRPr="00E27FC4">
        <w:rPr>
          <w:spacing w:val="7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Займодавцу</w:t>
      </w:r>
      <w:r w:rsidRPr="00E27FC4">
        <w:rPr>
          <w:spacing w:val="7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6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Договоре,</w:t>
      </w:r>
      <w:r w:rsidRPr="00E27FC4">
        <w:rPr>
          <w:spacing w:val="7"/>
          <w:sz w:val="24"/>
          <w:szCs w:val="24"/>
        </w:rPr>
        <w:t xml:space="preserve"> </w:t>
      </w:r>
      <w:r w:rsidRPr="00E27FC4">
        <w:rPr>
          <w:sz w:val="24"/>
          <w:szCs w:val="24"/>
        </w:rPr>
        <w:t>либо</w:t>
      </w:r>
      <w:r w:rsidRPr="00E27FC4">
        <w:rPr>
          <w:spacing w:val="8"/>
          <w:sz w:val="24"/>
          <w:szCs w:val="24"/>
        </w:rPr>
        <w:t xml:space="preserve"> </w:t>
      </w:r>
      <w:r w:rsidRPr="00E27FC4">
        <w:rPr>
          <w:sz w:val="24"/>
          <w:szCs w:val="24"/>
        </w:rPr>
        <w:t>в</w:t>
      </w:r>
      <w:r w:rsidRPr="00E27FC4">
        <w:rPr>
          <w:spacing w:val="6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Заявлении-анкете,</w:t>
      </w:r>
      <w:r w:rsidRPr="00E27FC4">
        <w:rPr>
          <w:spacing w:val="7"/>
          <w:sz w:val="24"/>
          <w:szCs w:val="24"/>
        </w:rPr>
        <w:t xml:space="preserve"> </w:t>
      </w:r>
      <w:r w:rsidRPr="00E27FC4">
        <w:rPr>
          <w:sz w:val="24"/>
          <w:szCs w:val="24"/>
        </w:rPr>
        <w:t>либо</w:t>
      </w:r>
      <w:r w:rsidRPr="00E27FC4">
        <w:rPr>
          <w:spacing w:val="8"/>
          <w:sz w:val="24"/>
          <w:szCs w:val="24"/>
        </w:rPr>
        <w:t xml:space="preserve"> </w:t>
      </w:r>
      <w:r w:rsidRPr="00E27FC4">
        <w:rPr>
          <w:sz w:val="24"/>
          <w:szCs w:val="24"/>
        </w:rPr>
        <w:t>указанный</w:t>
      </w:r>
      <w:r w:rsidRPr="00E27FC4">
        <w:rPr>
          <w:spacing w:val="8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Заёмщиком</w:t>
      </w:r>
      <w:r w:rsidRPr="00E27FC4">
        <w:rPr>
          <w:spacing w:val="8"/>
          <w:sz w:val="24"/>
          <w:szCs w:val="24"/>
        </w:rPr>
        <w:t xml:space="preserve"> </w:t>
      </w:r>
      <w:r w:rsidRPr="00E27FC4">
        <w:rPr>
          <w:sz w:val="24"/>
          <w:szCs w:val="24"/>
        </w:rPr>
        <w:t>(либо иным получателем финансовой услуги соответственно) иным образом, позволяющим достоверно установить принадлежность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адреса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электронной почты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Заёмщику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(либо</w:t>
      </w:r>
      <w:r w:rsidRPr="00E27FC4">
        <w:rPr>
          <w:spacing w:val="2"/>
          <w:sz w:val="24"/>
          <w:szCs w:val="24"/>
        </w:rPr>
        <w:t xml:space="preserve"> </w:t>
      </w:r>
      <w:r w:rsidRPr="00E27FC4">
        <w:rPr>
          <w:sz w:val="24"/>
          <w:szCs w:val="24"/>
        </w:rPr>
        <w:t>иному получателю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финансовой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услуги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соответственно);</w:t>
      </w:r>
    </w:p>
    <w:p w:rsidR="00C15BF1" w:rsidRPr="00E27FC4" w:rsidRDefault="00983FE9" w:rsidP="00E27FC4">
      <w:pPr>
        <w:pStyle w:val="a5"/>
        <w:numPr>
          <w:ilvl w:val="2"/>
          <w:numId w:val="1"/>
        </w:numPr>
        <w:tabs>
          <w:tab w:val="left" w:pos="1398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Посредством размещения ответа или иной информации в Личном кабинете Заёмщика на сайте Займодавца (в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случае если Заёмщик является участником услуги «Личный кабинет клиента»). Указанный способ предоставления ответа на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обращение Заёмщика или информирование Заемщика применяется исключительно при наличии у Займодавца соответствующей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технической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возможности.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330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lastRenderedPageBreak/>
        <w:t>В случае направления Займодавцу обращения (запрос, просьба, предложение, требование, претензия и т.п.) представителем Заёмщика (от имени Заёмщика) к указанному обращению в обязательном порядке должен быть приложен документ, подтверждающий полномочия представителя на осуществление действий от имени Заёмщика. Документами, подтверждающими полномочия представителя на осуществление действий от имени Заёмщика, являются (в зависимости от оснований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представительства):</w:t>
      </w:r>
    </w:p>
    <w:p w:rsidR="00C15BF1" w:rsidRPr="00E27FC4" w:rsidRDefault="00983FE9" w:rsidP="00E27FC4">
      <w:pPr>
        <w:pStyle w:val="a5"/>
        <w:numPr>
          <w:ilvl w:val="1"/>
          <w:numId w:val="8"/>
        </w:numPr>
        <w:tabs>
          <w:tab w:val="left" w:pos="991"/>
        </w:tabs>
        <w:ind w:left="0" w:firstLine="709"/>
        <w:rPr>
          <w:sz w:val="24"/>
          <w:szCs w:val="24"/>
        </w:rPr>
      </w:pPr>
      <w:r w:rsidRPr="00E27FC4">
        <w:rPr>
          <w:sz w:val="24"/>
          <w:szCs w:val="24"/>
        </w:rPr>
        <w:t>нотариально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удостоверенная</w:t>
      </w:r>
      <w:r w:rsidRPr="00E27FC4">
        <w:rPr>
          <w:spacing w:val="-6"/>
          <w:sz w:val="24"/>
          <w:szCs w:val="24"/>
        </w:rPr>
        <w:t xml:space="preserve"> </w:t>
      </w:r>
      <w:r w:rsidRPr="00E27FC4">
        <w:rPr>
          <w:sz w:val="24"/>
          <w:szCs w:val="24"/>
        </w:rPr>
        <w:t>доверенность,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выданная</w:t>
      </w:r>
      <w:r w:rsidRPr="00E27FC4">
        <w:rPr>
          <w:spacing w:val="-6"/>
          <w:sz w:val="24"/>
          <w:szCs w:val="24"/>
        </w:rPr>
        <w:t xml:space="preserve"> </w:t>
      </w:r>
      <w:r w:rsidRPr="00E27FC4">
        <w:rPr>
          <w:sz w:val="24"/>
          <w:szCs w:val="24"/>
        </w:rPr>
        <w:t>Заёмщиком</w:t>
      </w:r>
      <w:r w:rsidRPr="00E27FC4">
        <w:rPr>
          <w:spacing w:val="-5"/>
          <w:sz w:val="24"/>
          <w:szCs w:val="24"/>
        </w:rPr>
        <w:t xml:space="preserve"> </w:t>
      </w:r>
      <w:r w:rsidRPr="00E27FC4">
        <w:rPr>
          <w:sz w:val="24"/>
          <w:szCs w:val="24"/>
        </w:rPr>
        <w:t>представителю;</w:t>
      </w:r>
    </w:p>
    <w:p w:rsidR="00C15BF1" w:rsidRPr="00E27FC4" w:rsidRDefault="00983FE9" w:rsidP="00E27FC4">
      <w:pPr>
        <w:pStyle w:val="a5"/>
        <w:numPr>
          <w:ilvl w:val="1"/>
          <w:numId w:val="8"/>
        </w:numPr>
        <w:tabs>
          <w:tab w:val="left" w:pos="999"/>
        </w:tabs>
        <w:ind w:left="0" w:right="104" w:firstLine="709"/>
        <w:rPr>
          <w:sz w:val="24"/>
          <w:szCs w:val="24"/>
        </w:rPr>
      </w:pPr>
      <w:r w:rsidRPr="00E27FC4">
        <w:rPr>
          <w:sz w:val="24"/>
          <w:szCs w:val="24"/>
        </w:rPr>
        <w:t>вступившее в законную силу решение суда о признании лица (Заёмщика) недееспособным (ограниченным в дееспособности) и нотариально заверенная копия решения органа опеки и попечительства о назначении лица (представителя) опекуном (попечителем) Заёмщика.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354"/>
        </w:tabs>
        <w:ind w:left="0" w:right="105" w:firstLine="709"/>
        <w:rPr>
          <w:sz w:val="24"/>
          <w:szCs w:val="24"/>
        </w:rPr>
      </w:pPr>
      <w:r w:rsidRPr="00E27FC4">
        <w:rPr>
          <w:sz w:val="24"/>
          <w:szCs w:val="24"/>
        </w:rPr>
        <w:t>Займодавец вправе вносить изменения в настоящие Общие условия в соответствии с действующим законодательством. Новая редакция Общих условий в обязательном порядке подлежит размещению Займодавцем на официальном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сайте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Займодавца 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сети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Интернет.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347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Договор микрозайма между Займодавцем и Заёмщиком считается заключенным с момента предоставления Заёмщику суммы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Займа и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действует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до полного</w:t>
      </w:r>
      <w:r w:rsidRPr="00E27FC4">
        <w:rPr>
          <w:spacing w:val="1"/>
          <w:sz w:val="24"/>
          <w:szCs w:val="24"/>
        </w:rPr>
        <w:t xml:space="preserve"> </w:t>
      </w:r>
      <w:r w:rsidRPr="00E27FC4">
        <w:rPr>
          <w:sz w:val="24"/>
          <w:szCs w:val="24"/>
        </w:rPr>
        <w:t>исполнения</w:t>
      </w:r>
      <w:r w:rsidRPr="00E27FC4">
        <w:rPr>
          <w:spacing w:val="-2"/>
          <w:sz w:val="24"/>
          <w:szCs w:val="24"/>
        </w:rPr>
        <w:t xml:space="preserve"> </w:t>
      </w:r>
      <w:r w:rsidRPr="00E27FC4">
        <w:rPr>
          <w:sz w:val="24"/>
          <w:szCs w:val="24"/>
        </w:rPr>
        <w:t>Сторонами своих обязательств</w:t>
      </w:r>
      <w:r w:rsidRPr="00E27FC4">
        <w:rPr>
          <w:spacing w:val="-1"/>
          <w:sz w:val="24"/>
          <w:szCs w:val="24"/>
        </w:rPr>
        <w:t xml:space="preserve"> </w:t>
      </w:r>
      <w:r w:rsidRPr="00E27FC4">
        <w:rPr>
          <w:sz w:val="24"/>
          <w:szCs w:val="24"/>
        </w:rPr>
        <w:t>по Договору.</w:t>
      </w:r>
    </w:p>
    <w:p w:rsidR="00C15BF1" w:rsidRPr="00E27FC4" w:rsidRDefault="00983FE9" w:rsidP="00E27FC4">
      <w:pPr>
        <w:pStyle w:val="a5"/>
        <w:numPr>
          <w:ilvl w:val="1"/>
          <w:numId w:val="1"/>
        </w:numPr>
        <w:tabs>
          <w:tab w:val="left" w:pos="1342"/>
        </w:tabs>
        <w:ind w:left="0" w:right="102" w:firstLine="709"/>
        <w:rPr>
          <w:sz w:val="24"/>
          <w:szCs w:val="24"/>
        </w:rPr>
      </w:pPr>
      <w:r w:rsidRPr="00E27FC4">
        <w:rPr>
          <w:sz w:val="24"/>
          <w:szCs w:val="24"/>
        </w:rPr>
        <w:t>Во всем остальном, что не оговорено условиями Договора, Стороны руководствуются действующим законодательством.</w:t>
      </w:r>
    </w:p>
    <w:sectPr w:rsidR="00C15BF1" w:rsidRPr="00E27FC4" w:rsidSect="00E27FC4">
      <w:footerReference w:type="default" r:id="rId7"/>
      <w:pgSz w:w="11910" w:h="16840"/>
      <w:pgMar w:top="1135" w:right="460" w:bottom="851" w:left="851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43" w:rsidRDefault="00A05C43">
      <w:r>
        <w:separator/>
      </w:r>
    </w:p>
  </w:endnote>
  <w:endnote w:type="continuationSeparator" w:id="0">
    <w:p w:rsidR="00A05C43" w:rsidRDefault="00A0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E9" w:rsidRDefault="00A05C43">
    <w:pPr>
      <w:pStyle w:val="a3"/>
      <w:spacing w:line="14" w:lineRule="auto"/>
      <w:ind w:lef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45pt;margin-top:815.35pt;width:11.55pt;height:14.25pt;z-index:-251658752;mso-position-horizontal-relative:page;mso-position-vertical-relative:page" filled="f" stroked="f">
          <v:textbox style="mso-next-textbox:#_x0000_s2049" inset="0,0,0,0">
            <w:txbxContent>
              <w:p w:rsidR="00983FE9" w:rsidRDefault="00983FE9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05156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43" w:rsidRDefault="00A05C43">
      <w:r>
        <w:separator/>
      </w:r>
    </w:p>
  </w:footnote>
  <w:footnote w:type="continuationSeparator" w:id="0">
    <w:p w:rsidR="00A05C43" w:rsidRDefault="00A0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70F"/>
    <w:multiLevelType w:val="multilevel"/>
    <w:tmpl w:val="EA4C0B30"/>
    <w:lvl w:ilvl="0">
      <w:start w:val="3"/>
      <w:numFmt w:val="decimal"/>
      <w:lvlText w:val="%1"/>
      <w:lvlJc w:val="left"/>
      <w:pPr>
        <w:ind w:left="306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35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7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10E97421"/>
    <w:multiLevelType w:val="multilevel"/>
    <w:tmpl w:val="12DC01BE"/>
    <w:lvl w:ilvl="0">
      <w:start w:val="8"/>
      <w:numFmt w:val="decimal"/>
      <w:lvlText w:val="%1"/>
      <w:lvlJc w:val="left"/>
      <w:pPr>
        <w:ind w:left="306" w:hanging="3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4" w:hanging="367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7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367"/>
      </w:pPr>
      <w:rPr>
        <w:rFonts w:hint="default"/>
        <w:lang w:val="ru-RU" w:eastAsia="en-US" w:bidi="ar-SA"/>
      </w:rPr>
    </w:lvl>
  </w:abstractNum>
  <w:abstractNum w:abstractNumId="2" w15:restartNumberingAfterBreak="0">
    <w:nsid w:val="2E675F9A"/>
    <w:multiLevelType w:val="multilevel"/>
    <w:tmpl w:val="C3BCA3B2"/>
    <w:lvl w:ilvl="0">
      <w:start w:val="9"/>
      <w:numFmt w:val="decimal"/>
      <w:lvlText w:val="%1"/>
      <w:lvlJc w:val="left"/>
      <w:pPr>
        <w:ind w:left="306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35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7" w:hanging="515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9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515"/>
      </w:pPr>
      <w:rPr>
        <w:rFonts w:hint="default"/>
        <w:lang w:val="ru-RU" w:eastAsia="en-US" w:bidi="ar-SA"/>
      </w:rPr>
    </w:lvl>
  </w:abstractNum>
  <w:abstractNum w:abstractNumId="3" w15:restartNumberingAfterBreak="0">
    <w:nsid w:val="39B63B0B"/>
    <w:multiLevelType w:val="multilevel"/>
    <w:tmpl w:val="49DCCCD2"/>
    <w:lvl w:ilvl="0">
      <w:start w:val="7"/>
      <w:numFmt w:val="decimal"/>
      <w:lvlText w:val="%1"/>
      <w:lvlJc w:val="left"/>
      <w:pPr>
        <w:ind w:left="1226" w:hanging="3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6" w:hanging="35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3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9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354"/>
      </w:pPr>
      <w:rPr>
        <w:rFonts w:hint="default"/>
        <w:lang w:val="ru-RU" w:eastAsia="en-US" w:bidi="ar-SA"/>
      </w:rPr>
    </w:lvl>
  </w:abstractNum>
  <w:abstractNum w:abstractNumId="4" w15:restartNumberingAfterBreak="0">
    <w:nsid w:val="41807DE4"/>
    <w:multiLevelType w:val="multilevel"/>
    <w:tmpl w:val="E0825C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55C2212"/>
    <w:multiLevelType w:val="multilevel"/>
    <w:tmpl w:val="21D08844"/>
    <w:lvl w:ilvl="0">
      <w:start w:val="1"/>
      <w:numFmt w:val="decimal"/>
      <w:lvlText w:val="%1"/>
      <w:lvlJc w:val="left"/>
      <w:pPr>
        <w:ind w:left="306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41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9B73ECE"/>
    <w:multiLevelType w:val="multilevel"/>
    <w:tmpl w:val="ED1AA852"/>
    <w:lvl w:ilvl="0">
      <w:start w:val="5"/>
      <w:numFmt w:val="decimal"/>
      <w:lvlText w:val="%1"/>
      <w:lvlJc w:val="left"/>
      <w:pPr>
        <w:ind w:left="306" w:hanging="3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37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6" w:hanging="51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510"/>
      </w:pPr>
      <w:rPr>
        <w:rFonts w:hint="default"/>
        <w:lang w:val="ru-RU" w:eastAsia="en-US" w:bidi="ar-SA"/>
      </w:rPr>
    </w:lvl>
  </w:abstractNum>
  <w:abstractNum w:abstractNumId="7" w15:restartNumberingAfterBreak="0">
    <w:nsid w:val="4B722BCF"/>
    <w:multiLevelType w:val="hybridMultilevel"/>
    <w:tmpl w:val="85267804"/>
    <w:lvl w:ilvl="0" w:tplc="A096394A">
      <w:start w:val="1"/>
      <w:numFmt w:val="decimal"/>
      <w:lvlText w:val="%1)"/>
      <w:lvlJc w:val="left"/>
      <w:pPr>
        <w:ind w:left="1090" w:hanging="21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DE609E74">
      <w:numFmt w:val="bullet"/>
      <w:lvlText w:val="•"/>
      <w:lvlJc w:val="left"/>
      <w:pPr>
        <w:ind w:left="2108" w:hanging="218"/>
      </w:pPr>
      <w:rPr>
        <w:rFonts w:hint="default"/>
        <w:lang w:val="ru-RU" w:eastAsia="en-US" w:bidi="ar-SA"/>
      </w:rPr>
    </w:lvl>
    <w:lvl w:ilvl="2" w:tplc="41EA4052">
      <w:numFmt w:val="bullet"/>
      <w:lvlText w:val="•"/>
      <w:lvlJc w:val="left"/>
      <w:pPr>
        <w:ind w:left="3117" w:hanging="218"/>
      </w:pPr>
      <w:rPr>
        <w:rFonts w:hint="default"/>
        <w:lang w:val="ru-RU" w:eastAsia="en-US" w:bidi="ar-SA"/>
      </w:rPr>
    </w:lvl>
    <w:lvl w:ilvl="3" w:tplc="0A1408F2">
      <w:numFmt w:val="bullet"/>
      <w:lvlText w:val="•"/>
      <w:lvlJc w:val="left"/>
      <w:pPr>
        <w:ind w:left="4125" w:hanging="218"/>
      </w:pPr>
      <w:rPr>
        <w:rFonts w:hint="default"/>
        <w:lang w:val="ru-RU" w:eastAsia="en-US" w:bidi="ar-SA"/>
      </w:rPr>
    </w:lvl>
    <w:lvl w:ilvl="4" w:tplc="710E8142">
      <w:numFmt w:val="bullet"/>
      <w:lvlText w:val="•"/>
      <w:lvlJc w:val="left"/>
      <w:pPr>
        <w:ind w:left="5134" w:hanging="218"/>
      </w:pPr>
      <w:rPr>
        <w:rFonts w:hint="default"/>
        <w:lang w:val="ru-RU" w:eastAsia="en-US" w:bidi="ar-SA"/>
      </w:rPr>
    </w:lvl>
    <w:lvl w:ilvl="5" w:tplc="2FB0D856">
      <w:numFmt w:val="bullet"/>
      <w:lvlText w:val="•"/>
      <w:lvlJc w:val="left"/>
      <w:pPr>
        <w:ind w:left="6143" w:hanging="218"/>
      </w:pPr>
      <w:rPr>
        <w:rFonts w:hint="default"/>
        <w:lang w:val="ru-RU" w:eastAsia="en-US" w:bidi="ar-SA"/>
      </w:rPr>
    </w:lvl>
    <w:lvl w:ilvl="6" w:tplc="F03824CE">
      <w:numFmt w:val="bullet"/>
      <w:lvlText w:val="•"/>
      <w:lvlJc w:val="left"/>
      <w:pPr>
        <w:ind w:left="7151" w:hanging="218"/>
      </w:pPr>
      <w:rPr>
        <w:rFonts w:hint="default"/>
        <w:lang w:val="ru-RU" w:eastAsia="en-US" w:bidi="ar-SA"/>
      </w:rPr>
    </w:lvl>
    <w:lvl w:ilvl="7" w:tplc="7CCE89A0">
      <w:numFmt w:val="bullet"/>
      <w:lvlText w:val="•"/>
      <w:lvlJc w:val="left"/>
      <w:pPr>
        <w:ind w:left="8160" w:hanging="218"/>
      </w:pPr>
      <w:rPr>
        <w:rFonts w:hint="default"/>
        <w:lang w:val="ru-RU" w:eastAsia="en-US" w:bidi="ar-SA"/>
      </w:rPr>
    </w:lvl>
    <w:lvl w:ilvl="8" w:tplc="2AC8A622">
      <w:numFmt w:val="bullet"/>
      <w:lvlText w:val="•"/>
      <w:lvlJc w:val="left"/>
      <w:pPr>
        <w:ind w:left="9169" w:hanging="218"/>
      </w:pPr>
      <w:rPr>
        <w:rFonts w:hint="default"/>
        <w:lang w:val="ru-RU" w:eastAsia="en-US" w:bidi="ar-SA"/>
      </w:rPr>
    </w:lvl>
  </w:abstractNum>
  <w:abstractNum w:abstractNumId="8" w15:restartNumberingAfterBreak="0">
    <w:nsid w:val="5C6F501B"/>
    <w:multiLevelType w:val="multilevel"/>
    <w:tmpl w:val="F9C82C0A"/>
    <w:lvl w:ilvl="0">
      <w:start w:val="1"/>
      <w:numFmt w:val="decimal"/>
      <w:lvlText w:val="%1."/>
      <w:lvlJc w:val="left"/>
      <w:pPr>
        <w:ind w:left="4975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371"/>
      </w:pPr>
      <w:rPr>
        <w:rFonts w:hint="default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6" w:hanging="57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359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8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8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8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7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7" w:hanging="577"/>
      </w:pPr>
      <w:rPr>
        <w:rFonts w:hint="default"/>
        <w:lang w:val="ru-RU" w:eastAsia="en-US" w:bidi="ar-SA"/>
      </w:rPr>
    </w:lvl>
  </w:abstractNum>
  <w:abstractNum w:abstractNumId="9" w15:restartNumberingAfterBreak="0">
    <w:nsid w:val="5CDC2FCD"/>
    <w:multiLevelType w:val="hybridMultilevel"/>
    <w:tmpl w:val="EB4A3B22"/>
    <w:lvl w:ilvl="0" w:tplc="0F220D50">
      <w:numFmt w:val="bullet"/>
      <w:lvlText w:val="–"/>
      <w:lvlJc w:val="left"/>
      <w:pPr>
        <w:ind w:left="30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5C637F6">
      <w:numFmt w:val="bullet"/>
      <w:lvlText w:val="-"/>
      <w:lvlJc w:val="left"/>
      <w:pPr>
        <w:ind w:left="306" w:hanging="1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5980E054">
      <w:numFmt w:val="bullet"/>
      <w:lvlText w:val="•"/>
      <w:lvlJc w:val="left"/>
      <w:pPr>
        <w:ind w:left="2477" w:hanging="126"/>
      </w:pPr>
      <w:rPr>
        <w:rFonts w:hint="default"/>
        <w:lang w:val="ru-RU" w:eastAsia="en-US" w:bidi="ar-SA"/>
      </w:rPr>
    </w:lvl>
    <w:lvl w:ilvl="3" w:tplc="8F02D6EC">
      <w:numFmt w:val="bullet"/>
      <w:lvlText w:val="•"/>
      <w:lvlJc w:val="left"/>
      <w:pPr>
        <w:ind w:left="3565" w:hanging="126"/>
      </w:pPr>
      <w:rPr>
        <w:rFonts w:hint="default"/>
        <w:lang w:val="ru-RU" w:eastAsia="en-US" w:bidi="ar-SA"/>
      </w:rPr>
    </w:lvl>
    <w:lvl w:ilvl="4" w:tplc="9E140CBE">
      <w:numFmt w:val="bullet"/>
      <w:lvlText w:val="•"/>
      <w:lvlJc w:val="left"/>
      <w:pPr>
        <w:ind w:left="4654" w:hanging="126"/>
      </w:pPr>
      <w:rPr>
        <w:rFonts w:hint="default"/>
        <w:lang w:val="ru-RU" w:eastAsia="en-US" w:bidi="ar-SA"/>
      </w:rPr>
    </w:lvl>
    <w:lvl w:ilvl="5" w:tplc="53F06DAA">
      <w:numFmt w:val="bullet"/>
      <w:lvlText w:val="•"/>
      <w:lvlJc w:val="left"/>
      <w:pPr>
        <w:ind w:left="5743" w:hanging="126"/>
      </w:pPr>
      <w:rPr>
        <w:rFonts w:hint="default"/>
        <w:lang w:val="ru-RU" w:eastAsia="en-US" w:bidi="ar-SA"/>
      </w:rPr>
    </w:lvl>
    <w:lvl w:ilvl="6" w:tplc="B38A3298">
      <w:numFmt w:val="bullet"/>
      <w:lvlText w:val="•"/>
      <w:lvlJc w:val="left"/>
      <w:pPr>
        <w:ind w:left="6831" w:hanging="126"/>
      </w:pPr>
      <w:rPr>
        <w:rFonts w:hint="default"/>
        <w:lang w:val="ru-RU" w:eastAsia="en-US" w:bidi="ar-SA"/>
      </w:rPr>
    </w:lvl>
    <w:lvl w:ilvl="7" w:tplc="6DA02C32">
      <w:numFmt w:val="bullet"/>
      <w:lvlText w:val="•"/>
      <w:lvlJc w:val="left"/>
      <w:pPr>
        <w:ind w:left="7920" w:hanging="126"/>
      </w:pPr>
      <w:rPr>
        <w:rFonts w:hint="default"/>
        <w:lang w:val="ru-RU" w:eastAsia="en-US" w:bidi="ar-SA"/>
      </w:rPr>
    </w:lvl>
    <w:lvl w:ilvl="8" w:tplc="C5B67E1E">
      <w:numFmt w:val="bullet"/>
      <w:lvlText w:val="•"/>
      <w:lvlJc w:val="left"/>
      <w:pPr>
        <w:ind w:left="9009" w:hanging="126"/>
      </w:pPr>
      <w:rPr>
        <w:rFonts w:hint="default"/>
        <w:lang w:val="ru-RU" w:eastAsia="en-US" w:bidi="ar-SA"/>
      </w:rPr>
    </w:lvl>
  </w:abstractNum>
  <w:abstractNum w:abstractNumId="10" w15:restartNumberingAfterBreak="0">
    <w:nsid w:val="67586AA4"/>
    <w:multiLevelType w:val="multilevel"/>
    <w:tmpl w:val="4502A8EA"/>
    <w:lvl w:ilvl="0">
      <w:start w:val="2"/>
      <w:numFmt w:val="decimal"/>
      <w:lvlText w:val="%1"/>
      <w:lvlJc w:val="left"/>
      <w:pPr>
        <w:ind w:left="306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39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6" w:hanging="5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65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529"/>
      </w:pPr>
      <w:rPr>
        <w:rFonts w:hint="default"/>
        <w:lang w:val="ru-RU" w:eastAsia="en-US" w:bidi="ar-SA"/>
      </w:rPr>
    </w:lvl>
  </w:abstractNum>
  <w:abstractNum w:abstractNumId="11" w15:restartNumberingAfterBreak="0">
    <w:nsid w:val="7C132F75"/>
    <w:multiLevelType w:val="multilevel"/>
    <w:tmpl w:val="BEB6037E"/>
    <w:lvl w:ilvl="0">
      <w:start w:val="6"/>
      <w:numFmt w:val="decimal"/>
      <w:lvlText w:val="%1"/>
      <w:lvlJc w:val="left"/>
      <w:pPr>
        <w:ind w:left="1226" w:hanging="3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6" w:hanging="35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3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9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3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1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5BF1"/>
    <w:rsid w:val="00040B04"/>
    <w:rsid w:val="00075853"/>
    <w:rsid w:val="0021697B"/>
    <w:rsid w:val="00232C25"/>
    <w:rsid w:val="00405156"/>
    <w:rsid w:val="004C6AB2"/>
    <w:rsid w:val="00550D45"/>
    <w:rsid w:val="00555519"/>
    <w:rsid w:val="0065727E"/>
    <w:rsid w:val="006D6B3F"/>
    <w:rsid w:val="00810E7B"/>
    <w:rsid w:val="009342FF"/>
    <w:rsid w:val="00983FE9"/>
    <w:rsid w:val="00A05C43"/>
    <w:rsid w:val="00A27B03"/>
    <w:rsid w:val="00A31998"/>
    <w:rsid w:val="00B07D6D"/>
    <w:rsid w:val="00BD19A3"/>
    <w:rsid w:val="00C15BF1"/>
    <w:rsid w:val="00C45B68"/>
    <w:rsid w:val="00DF43A6"/>
    <w:rsid w:val="00E27FC4"/>
    <w:rsid w:val="00F47C41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664E"/>
  <w15:docId w15:val="{355435BA-362F-4EF9-88E8-9E6A071E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26" w:hanging="3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6" w:firstLine="56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"/>
      <w:ind w:left="60"/>
    </w:pPr>
  </w:style>
  <w:style w:type="paragraph" w:styleId="a5">
    <w:name w:val="List Paragraph"/>
    <w:basedOn w:val="a"/>
    <w:uiPriority w:val="1"/>
    <w:qFormat/>
    <w:pPr>
      <w:ind w:left="306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4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Пругло Валерия Михайловна</cp:lastModifiedBy>
  <cp:revision>10</cp:revision>
  <dcterms:created xsi:type="dcterms:W3CDTF">2021-05-22T01:23:00Z</dcterms:created>
  <dcterms:modified xsi:type="dcterms:W3CDTF">2024-07-23T06:22:00Z</dcterms:modified>
</cp:coreProperties>
</file>